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32" w:rsidRDefault="00093E32" w:rsidP="00FF5644">
      <w:pPr>
        <w:ind w:left="360"/>
        <w:rPr>
          <w:rtl/>
        </w:rPr>
      </w:pPr>
    </w:p>
    <w:p w:rsidR="00134471" w:rsidRDefault="00134471" w:rsidP="00AC03A3"/>
    <w:p w:rsidR="00AC03A3" w:rsidRDefault="00AC03A3" w:rsidP="00AC03A3">
      <w:pPr>
        <w:rPr>
          <w:sz w:val="28"/>
          <w:szCs w:val="28"/>
        </w:rPr>
      </w:pPr>
    </w:p>
    <w:p w:rsidR="00C665DF" w:rsidRDefault="00C665DF" w:rsidP="00AC03A3">
      <w:pPr>
        <w:rPr>
          <w:sz w:val="28"/>
          <w:szCs w:val="28"/>
          <w:rtl/>
        </w:rPr>
      </w:pPr>
    </w:p>
    <w:p w:rsidR="005C7FA9" w:rsidRDefault="005C7FA9" w:rsidP="00EE3768">
      <w:pPr>
        <w:rPr>
          <w:sz w:val="30"/>
          <w:szCs w:val="30"/>
        </w:rPr>
      </w:pPr>
    </w:p>
    <w:tbl>
      <w:tblPr>
        <w:tblW w:w="0" w:type="auto"/>
        <w:jc w:val="right"/>
        <w:tblInd w:w="-546" w:type="dxa"/>
        <w:tblLayout w:type="fixed"/>
        <w:tblLook w:val="0000"/>
      </w:tblPr>
      <w:tblGrid>
        <w:gridCol w:w="5534"/>
        <w:gridCol w:w="236"/>
        <w:gridCol w:w="5020"/>
      </w:tblGrid>
      <w:tr w:rsidR="002F181B" w:rsidRPr="00A35B1F" w:rsidTr="002F181B">
        <w:trPr>
          <w:jc w:val="right"/>
        </w:trPr>
        <w:tc>
          <w:tcPr>
            <w:tcW w:w="5534" w:type="dxa"/>
          </w:tcPr>
          <w:p w:rsidR="002F181B" w:rsidRPr="00A35B1F" w:rsidRDefault="002F181B" w:rsidP="002F181B">
            <w:pPr>
              <w:pStyle w:val="BodyText"/>
              <w:bidi w:val="0"/>
              <w:ind w:left="-98" w:right="-64"/>
              <w:jc w:val="left"/>
              <w:rPr>
                <w:sz w:val="22"/>
                <w:szCs w:val="22"/>
                <w:lang w:val="en-US"/>
              </w:rPr>
            </w:pPr>
            <w:r w:rsidRPr="00A35B1F">
              <w:rPr>
                <w:sz w:val="22"/>
                <w:szCs w:val="22"/>
              </w:rPr>
              <w:t xml:space="preserve">           </w:t>
            </w:r>
          </w:p>
          <w:p w:rsidR="002F181B" w:rsidRPr="00A35B1F" w:rsidRDefault="002F181B" w:rsidP="002F181B">
            <w:pPr>
              <w:pStyle w:val="BodyText"/>
              <w:bidi w:val="0"/>
              <w:ind w:left="-98" w:right="-64"/>
              <w:jc w:val="center"/>
              <w:rPr>
                <w:b/>
                <w:bCs/>
                <w:sz w:val="22"/>
                <w:szCs w:val="22"/>
                <w:u w:val="single"/>
                <w:lang w:val="en-US"/>
              </w:rPr>
            </w:pPr>
            <w:r w:rsidRPr="00A35B1F">
              <w:rPr>
                <w:b/>
                <w:bCs/>
                <w:sz w:val="22"/>
                <w:szCs w:val="22"/>
                <w:u w:val="single"/>
                <w:lang w:val="en-US"/>
              </w:rPr>
              <w:t>EMPLOYMENT CONTRACT</w:t>
            </w:r>
          </w:p>
          <w:p w:rsidR="002F181B" w:rsidRPr="00A35B1F" w:rsidRDefault="002F181B" w:rsidP="002F181B">
            <w:pPr>
              <w:pStyle w:val="BodyText"/>
              <w:bidi w:val="0"/>
              <w:ind w:left="-98" w:right="-64"/>
              <w:jc w:val="center"/>
              <w:rPr>
                <w:b/>
                <w:bCs/>
                <w:sz w:val="22"/>
                <w:szCs w:val="22"/>
                <w:lang w:val="en-US"/>
              </w:rPr>
            </w:pPr>
          </w:p>
          <w:p w:rsidR="002F181B" w:rsidRPr="00A35B1F" w:rsidRDefault="002F181B" w:rsidP="002F181B">
            <w:pPr>
              <w:pStyle w:val="BodyText"/>
              <w:bidi w:val="0"/>
              <w:ind w:left="-98" w:right="-64"/>
              <w:jc w:val="both"/>
              <w:rPr>
                <w:sz w:val="22"/>
                <w:szCs w:val="22"/>
                <w:lang w:val="en-US"/>
              </w:rPr>
            </w:pPr>
            <w:r>
              <w:rPr>
                <w:sz w:val="22"/>
                <w:szCs w:val="22"/>
                <w:lang w:val="en-US"/>
              </w:rPr>
              <w:t>On …………………..</w:t>
            </w:r>
            <w:r w:rsidRPr="00A35B1F">
              <w:rPr>
                <w:sz w:val="22"/>
                <w:szCs w:val="22"/>
                <w:lang w:val="en-US"/>
              </w:rPr>
              <w:t xml:space="preserve">the 00/00/0000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This agreement between</w:t>
            </w:r>
          </w:p>
          <w:p w:rsidR="002F181B" w:rsidRPr="00A35B1F" w:rsidRDefault="002F181B" w:rsidP="002F181B">
            <w:pPr>
              <w:pStyle w:val="BodyText"/>
              <w:bidi w:val="0"/>
              <w:ind w:left="-98" w:right="-64"/>
              <w:jc w:val="both"/>
              <w:rPr>
                <w:sz w:val="22"/>
                <w:szCs w:val="22"/>
                <w:lang w:val="en-US"/>
              </w:rPr>
            </w:pPr>
            <w:r w:rsidRPr="00A35B1F">
              <w:rPr>
                <w:sz w:val="22"/>
                <w:szCs w:val="22"/>
                <w:lang w:val="en-US"/>
              </w:rPr>
              <w:t>Mr.</w:t>
            </w:r>
            <w:proofErr w:type="gramStart"/>
            <w:r w:rsidRPr="00A35B1F">
              <w:rPr>
                <w:sz w:val="22"/>
                <w:szCs w:val="22"/>
                <w:lang w:val="en-US"/>
              </w:rPr>
              <w:t>:……………………</w:t>
            </w:r>
            <w:proofErr w:type="gramEnd"/>
          </w:p>
          <w:p w:rsidR="002F181B" w:rsidRPr="00A35B1F" w:rsidRDefault="002F181B" w:rsidP="002F181B">
            <w:pPr>
              <w:pStyle w:val="BodyText"/>
              <w:bidi w:val="0"/>
              <w:ind w:left="-98" w:right="-64"/>
              <w:jc w:val="both"/>
              <w:rPr>
                <w:sz w:val="22"/>
                <w:szCs w:val="22"/>
                <w:lang w:val="en-US"/>
              </w:rPr>
            </w:pPr>
            <w:r w:rsidRPr="00A35B1F">
              <w:rPr>
                <w:sz w:val="22"/>
                <w:szCs w:val="22"/>
                <w:lang w:val="en-US"/>
              </w:rPr>
              <w:t>Capacity</w:t>
            </w:r>
            <w:proofErr w:type="gramStart"/>
            <w:r w:rsidRPr="00A35B1F">
              <w:rPr>
                <w:sz w:val="22"/>
                <w:szCs w:val="22"/>
                <w:lang w:val="en-US"/>
              </w:rPr>
              <w:t>:………………..</w:t>
            </w:r>
            <w:proofErr w:type="gramEnd"/>
          </w:p>
          <w:p w:rsidR="002F181B" w:rsidRPr="00A35B1F" w:rsidRDefault="002F181B" w:rsidP="002F181B">
            <w:pPr>
              <w:pStyle w:val="BodyText"/>
              <w:bidi w:val="0"/>
              <w:ind w:left="-98" w:right="-64"/>
              <w:jc w:val="both"/>
              <w:rPr>
                <w:sz w:val="22"/>
                <w:szCs w:val="22"/>
                <w:lang w:val="en-US"/>
              </w:rPr>
            </w:pPr>
            <w:r w:rsidRPr="00A35B1F">
              <w:rPr>
                <w:sz w:val="22"/>
                <w:szCs w:val="22"/>
                <w:lang w:val="en-US"/>
              </w:rPr>
              <w:t>Address:</w:t>
            </w:r>
          </w:p>
          <w:p w:rsidR="002F181B" w:rsidRPr="00A35B1F" w:rsidRDefault="002F181B" w:rsidP="002F181B">
            <w:pPr>
              <w:pStyle w:val="BodyText"/>
              <w:bidi w:val="0"/>
              <w:ind w:left="-98" w:right="-64"/>
              <w:jc w:val="both"/>
              <w:rPr>
                <w:sz w:val="22"/>
                <w:szCs w:val="22"/>
                <w:lang w:val="en-US"/>
              </w:rPr>
            </w:pPr>
            <w:r w:rsidRPr="00A35B1F">
              <w:rPr>
                <w:sz w:val="22"/>
                <w:szCs w:val="22"/>
                <w:lang w:val="en-US"/>
              </w:rPr>
              <w:t xml:space="preserve">Living in </w:t>
            </w:r>
            <w:r w:rsidR="00EF4BDA">
              <w:rPr>
                <w:sz w:val="22"/>
                <w:szCs w:val="22"/>
                <w:lang w:val="en-US"/>
              </w:rPr>
              <w:t>(State &amp; Country Name)</w:t>
            </w:r>
          </w:p>
          <w:p w:rsidR="002F181B" w:rsidRPr="00A35B1F" w:rsidRDefault="002F181B" w:rsidP="002F181B">
            <w:pPr>
              <w:pStyle w:val="BodyText"/>
              <w:bidi w:val="0"/>
              <w:ind w:left="-98" w:right="-64"/>
              <w:jc w:val="both"/>
              <w:rPr>
                <w:sz w:val="22"/>
                <w:szCs w:val="22"/>
                <w:lang w:val="en-US"/>
              </w:rPr>
            </w:pPr>
            <w:r w:rsidRPr="00A35B1F">
              <w:rPr>
                <w:sz w:val="22"/>
                <w:szCs w:val="22"/>
                <w:lang w:val="en-US"/>
              </w:rPr>
              <w:t>Street Name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Building No.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Area name: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Electricity No: ………………………</w:t>
            </w:r>
          </w:p>
          <w:p w:rsidR="002F181B" w:rsidRPr="00A35B1F" w:rsidRDefault="002F181B" w:rsidP="002F181B">
            <w:pPr>
              <w:pStyle w:val="BodyText"/>
              <w:bidi w:val="0"/>
              <w:ind w:left="-98" w:right="-64"/>
              <w:jc w:val="both"/>
              <w:rPr>
                <w:b/>
                <w:bCs/>
                <w:sz w:val="22"/>
                <w:szCs w:val="22"/>
                <w:lang w:val="en-US"/>
              </w:rPr>
            </w:pPr>
            <w:r w:rsidRPr="00A35B1F">
              <w:rPr>
                <w:b/>
                <w:bCs/>
                <w:sz w:val="22"/>
                <w:szCs w:val="22"/>
                <w:lang w:val="en-US"/>
              </w:rPr>
              <w:t xml:space="preserve">(First Party)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 xml:space="preserve">                   With</w:t>
            </w:r>
          </w:p>
          <w:p w:rsidR="002F181B" w:rsidRPr="00A35B1F" w:rsidRDefault="002F181B" w:rsidP="002F181B">
            <w:pPr>
              <w:pStyle w:val="BodyText"/>
              <w:bidi w:val="0"/>
              <w:ind w:left="-98" w:right="-64"/>
              <w:jc w:val="both"/>
              <w:rPr>
                <w:sz w:val="22"/>
                <w:szCs w:val="22"/>
                <w:lang w:val="en-US"/>
              </w:rPr>
            </w:pPr>
            <w:r w:rsidRPr="00A35B1F">
              <w:rPr>
                <w:sz w:val="22"/>
                <w:szCs w:val="22"/>
                <w:lang w:val="en-US"/>
              </w:rPr>
              <w:t xml:space="preserve">Mr. …………………………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Capacity: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Address in Nepal</w:t>
            </w:r>
          </w:p>
          <w:p w:rsidR="002F181B" w:rsidRPr="00A35B1F" w:rsidRDefault="002F181B" w:rsidP="002F181B">
            <w:pPr>
              <w:pStyle w:val="BodyText"/>
              <w:bidi w:val="0"/>
              <w:ind w:left="-98" w:right="-64"/>
              <w:jc w:val="both"/>
              <w:rPr>
                <w:sz w:val="22"/>
                <w:szCs w:val="22"/>
                <w:lang w:val="en-US"/>
              </w:rPr>
            </w:pPr>
            <w:r w:rsidRPr="00A35B1F">
              <w:rPr>
                <w:sz w:val="22"/>
                <w:szCs w:val="22"/>
                <w:lang w:val="en-US"/>
              </w:rPr>
              <w:t>Name of Manpower Company ……………………..</w:t>
            </w:r>
          </w:p>
          <w:p w:rsidR="002F181B" w:rsidRPr="00A35B1F" w:rsidRDefault="002F181B" w:rsidP="002F181B">
            <w:pPr>
              <w:pStyle w:val="BodyText"/>
              <w:bidi w:val="0"/>
              <w:ind w:left="-98" w:right="-64"/>
              <w:jc w:val="both"/>
              <w:rPr>
                <w:sz w:val="22"/>
                <w:szCs w:val="22"/>
                <w:lang w:val="en-US"/>
              </w:rPr>
            </w:pPr>
            <w:r w:rsidRPr="00A35B1F">
              <w:rPr>
                <w:sz w:val="22"/>
                <w:szCs w:val="22"/>
                <w:lang w:val="en-US"/>
              </w:rPr>
              <w:t>Area Name</w:t>
            </w:r>
            <w:proofErr w:type="gramStart"/>
            <w:r w:rsidRPr="00A35B1F">
              <w:rPr>
                <w:sz w:val="22"/>
                <w:szCs w:val="22"/>
                <w:lang w:val="en-US"/>
              </w:rPr>
              <w:t>:  ………………</w:t>
            </w:r>
            <w:proofErr w:type="gramEnd"/>
          </w:p>
          <w:p w:rsidR="002F181B" w:rsidRPr="00A35B1F" w:rsidRDefault="002F181B" w:rsidP="002F181B">
            <w:pPr>
              <w:pStyle w:val="BodyText"/>
              <w:bidi w:val="0"/>
              <w:ind w:left="-98" w:right="-64"/>
              <w:jc w:val="both"/>
              <w:rPr>
                <w:sz w:val="22"/>
                <w:szCs w:val="22"/>
                <w:lang w:val="en-US"/>
              </w:rPr>
            </w:pPr>
            <w:r w:rsidRPr="00A35B1F">
              <w:rPr>
                <w:sz w:val="22"/>
                <w:szCs w:val="22"/>
                <w:lang w:val="en-US"/>
              </w:rPr>
              <w:t>License No.</w:t>
            </w:r>
            <w:proofErr w:type="gramStart"/>
            <w:r w:rsidRPr="00A35B1F">
              <w:rPr>
                <w:sz w:val="22"/>
                <w:szCs w:val="22"/>
                <w:lang w:val="en-US"/>
              </w:rPr>
              <w:t>:………………</w:t>
            </w:r>
            <w:proofErr w:type="gramEnd"/>
          </w:p>
          <w:p w:rsidR="002F181B" w:rsidRPr="00A35B1F" w:rsidRDefault="002F181B" w:rsidP="002F181B">
            <w:pPr>
              <w:pStyle w:val="BodyText"/>
              <w:bidi w:val="0"/>
              <w:ind w:left="-98" w:right="-64"/>
              <w:jc w:val="both"/>
              <w:rPr>
                <w:sz w:val="22"/>
                <w:szCs w:val="22"/>
                <w:lang w:val="en-US"/>
              </w:rPr>
            </w:pPr>
            <w:r w:rsidRPr="00A35B1F">
              <w:rPr>
                <w:sz w:val="22"/>
                <w:szCs w:val="22"/>
                <w:lang w:val="en-US"/>
              </w:rPr>
              <w:t xml:space="preserve">Kathmandu           </w:t>
            </w:r>
          </w:p>
          <w:p w:rsidR="002F181B" w:rsidRPr="00A35B1F" w:rsidRDefault="002F181B" w:rsidP="002F181B">
            <w:pPr>
              <w:pStyle w:val="BodyText"/>
              <w:bidi w:val="0"/>
              <w:ind w:left="-98" w:right="-64"/>
              <w:jc w:val="both"/>
              <w:rPr>
                <w:b/>
                <w:bCs/>
                <w:sz w:val="22"/>
                <w:szCs w:val="22"/>
                <w:lang w:val="en-US"/>
              </w:rPr>
            </w:pPr>
            <w:r w:rsidRPr="00A35B1F">
              <w:rPr>
                <w:b/>
                <w:bCs/>
                <w:sz w:val="22"/>
                <w:szCs w:val="22"/>
                <w:lang w:val="en-US"/>
              </w:rPr>
              <w:t xml:space="preserve"> (Second Party)</w:t>
            </w:r>
          </w:p>
          <w:p w:rsidR="002F181B" w:rsidRPr="00A35B1F" w:rsidRDefault="002F181B" w:rsidP="002F181B">
            <w:pPr>
              <w:pStyle w:val="BodyText"/>
              <w:bidi w:val="0"/>
              <w:ind w:left="-98" w:right="-64"/>
              <w:jc w:val="both"/>
              <w:rPr>
                <w:sz w:val="22"/>
                <w:szCs w:val="22"/>
                <w:lang w:val="en-US"/>
              </w:rPr>
            </w:pPr>
          </w:p>
          <w:p w:rsidR="002F181B" w:rsidRDefault="002F181B" w:rsidP="002F181B">
            <w:pPr>
              <w:pStyle w:val="BodyText"/>
              <w:bidi w:val="0"/>
              <w:ind w:left="-98" w:right="-64"/>
              <w:jc w:val="both"/>
              <w:rPr>
                <w:sz w:val="22"/>
                <w:szCs w:val="22"/>
                <w:lang w:val="en-US"/>
              </w:rPr>
            </w:pPr>
          </w:p>
          <w:p w:rsidR="002F181B" w:rsidRDefault="002F181B" w:rsidP="002F181B">
            <w:pPr>
              <w:pStyle w:val="BodyText"/>
              <w:bidi w:val="0"/>
              <w:ind w:left="-98" w:right="-64"/>
              <w:jc w:val="both"/>
              <w:rPr>
                <w:sz w:val="22"/>
                <w:szCs w:val="22"/>
                <w:lang w:val="en-US"/>
              </w:rPr>
            </w:pPr>
          </w:p>
          <w:p w:rsidR="002F181B" w:rsidRPr="00A35B1F" w:rsidRDefault="002F181B" w:rsidP="002F181B">
            <w:pPr>
              <w:pStyle w:val="BodyText"/>
              <w:bidi w:val="0"/>
              <w:ind w:left="-98" w:right="-64"/>
              <w:jc w:val="both"/>
              <w:rPr>
                <w:sz w:val="22"/>
                <w:szCs w:val="22"/>
                <w:lang w:val="en-US"/>
              </w:rPr>
            </w:pPr>
            <w:r>
              <w:rPr>
                <w:sz w:val="22"/>
                <w:szCs w:val="22"/>
                <w:lang w:val="en-US"/>
              </w:rPr>
              <w:t>T</w:t>
            </w:r>
            <w:r w:rsidRPr="00A35B1F">
              <w:rPr>
                <w:sz w:val="22"/>
                <w:szCs w:val="22"/>
                <w:lang w:val="en-US"/>
              </w:rPr>
              <w:t>he two parties agreed on the following:</w:t>
            </w:r>
          </w:p>
          <w:p w:rsidR="002F181B" w:rsidRPr="00A35B1F" w:rsidRDefault="002F181B" w:rsidP="002F181B">
            <w:pPr>
              <w:pStyle w:val="BodyText"/>
              <w:bidi w:val="0"/>
              <w:ind w:left="-98" w:right="-64"/>
              <w:jc w:val="both"/>
              <w:rPr>
                <w:sz w:val="22"/>
                <w:szCs w:val="22"/>
                <w:lang w:val="en-US"/>
              </w:rPr>
            </w:pPr>
          </w:p>
          <w:p w:rsidR="002F181B" w:rsidRPr="00A35B1F" w:rsidRDefault="002F181B" w:rsidP="002F181B">
            <w:pPr>
              <w:pStyle w:val="BodyText"/>
              <w:bidi w:val="0"/>
              <w:ind w:left="-98" w:right="-64"/>
              <w:jc w:val="both"/>
              <w:rPr>
                <w:sz w:val="22"/>
                <w:szCs w:val="22"/>
                <w:lang w:val="en-US"/>
              </w:rPr>
            </w:pPr>
            <w:r w:rsidRPr="00A35B1F">
              <w:rPr>
                <w:sz w:val="22"/>
                <w:szCs w:val="22"/>
                <w:lang w:val="en-US"/>
              </w:rPr>
              <w:t xml:space="preserve">The second Party agrees to work for the First Party in the occupation of………………….in the State of </w:t>
            </w:r>
            <w:r w:rsidR="00FC52CB">
              <w:rPr>
                <w:sz w:val="22"/>
                <w:szCs w:val="22"/>
                <w:lang w:val="en-US"/>
              </w:rPr>
              <w:t>(Country Name)</w:t>
            </w:r>
            <w:r w:rsidRPr="00A35B1F">
              <w:rPr>
                <w:sz w:val="22"/>
                <w:szCs w:val="22"/>
                <w:lang w:val="en-US"/>
              </w:rPr>
              <w:t xml:space="preserve"> with a monthly basic salary of QR……………</w:t>
            </w:r>
          </w:p>
          <w:p w:rsidR="002F181B" w:rsidRPr="00A35B1F" w:rsidRDefault="002F181B" w:rsidP="002F181B">
            <w:pPr>
              <w:pStyle w:val="Date"/>
              <w:bidi w:val="0"/>
              <w:ind w:left="-98" w:right="-64"/>
              <w:jc w:val="both"/>
              <w:rPr>
                <w:noProof w:val="0"/>
                <w:sz w:val="22"/>
                <w:szCs w:val="22"/>
                <w:lang w:val="en-GB"/>
              </w:rPr>
            </w:pPr>
          </w:p>
          <w:p w:rsidR="002F181B" w:rsidRPr="00A35B1F" w:rsidRDefault="002F181B" w:rsidP="002F181B">
            <w:pPr>
              <w:pStyle w:val="BodyText"/>
              <w:bidi w:val="0"/>
              <w:spacing w:line="300" w:lineRule="auto"/>
              <w:ind w:left="-98" w:right="-64"/>
              <w:jc w:val="both"/>
              <w:rPr>
                <w:rFonts w:cs="Traditional Arabic"/>
                <w:b/>
                <w:bCs/>
                <w:sz w:val="22"/>
                <w:szCs w:val="22"/>
                <w:u w:val="single"/>
                <w:lang w:val="en-US" w:eastAsia="en-US"/>
              </w:rPr>
            </w:pPr>
            <w:r w:rsidRPr="00A35B1F">
              <w:rPr>
                <w:rFonts w:cs="Traditional Arabic"/>
                <w:b/>
                <w:bCs/>
                <w:sz w:val="22"/>
                <w:szCs w:val="22"/>
                <w:lang w:val="en-US" w:eastAsia="en-US"/>
              </w:rPr>
              <w:t>1.</w:t>
            </w:r>
            <w:r w:rsidRPr="00A35B1F">
              <w:rPr>
                <w:rFonts w:cs="Traditional Arabic"/>
                <w:b/>
                <w:bCs/>
                <w:sz w:val="22"/>
                <w:szCs w:val="22"/>
                <w:u w:val="single"/>
                <w:lang w:val="en-US" w:eastAsia="en-US"/>
              </w:rPr>
              <w:t xml:space="preserve"> DURATION OF CONTRACT</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numPr>
                <w:ilvl w:val="0"/>
                <w:numId w:val="23"/>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A. The duration of this contract is </w:t>
            </w:r>
            <w:r w:rsidRPr="00A35B1F">
              <w:rPr>
                <w:rFonts w:cs="Traditional Arabic"/>
                <w:b/>
                <w:bCs/>
                <w:sz w:val="22"/>
                <w:szCs w:val="22"/>
                <w:lang w:val="en-US" w:eastAsia="en-US"/>
              </w:rPr>
              <w:t>two</w:t>
            </w:r>
            <w:r w:rsidRPr="00A35B1F">
              <w:rPr>
                <w:rFonts w:cs="Traditional Arabic"/>
                <w:sz w:val="22"/>
                <w:szCs w:val="22"/>
                <w:lang w:val="en-US" w:eastAsia="en-US"/>
              </w:rPr>
              <w:t xml:space="preserve"> Years commencing from the date of departure from the point of origin. The first three months will be considered a probation period during which the First Party has the right to terminate the contract by giving the Second Party three days prior notice. The first party shall bear repatriation expenses of the Second Party. If the probationary period is satisfactorily completed, the contract shall be in force for its unexpired term.</w:t>
            </w:r>
          </w:p>
          <w:p w:rsidR="002F181B" w:rsidRPr="00A35B1F" w:rsidRDefault="002F181B" w:rsidP="002F181B">
            <w:pPr>
              <w:pStyle w:val="BodyText"/>
              <w:numPr>
                <w:ilvl w:val="0"/>
                <w:numId w:val="23"/>
              </w:numPr>
              <w:bidi w:val="0"/>
              <w:ind w:left="-98" w:right="-64" w:hanging="442"/>
              <w:jc w:val="both"/>
              <w:rPr>
                <w:rFonts w:cs="Traditional Arabic"/>
                <w:sz w:val="22"/>
                <w:szCs w:val="22"/>
                <w:lang w:val="en-US" w:eastAsia="en-US"/>
              </w:rPr>
            </w:pPr>
          </w:p>
          <w:p w:rsidR="002F181B" w:rsidRPr="00A35B1F" w:rsidRDefault="002F181B" w:rsidP="002F181B">
            <w:pPr>
              <w:pStyle w:val="BodyText"/>
              <w:numPr>
                <w:ilvl w:val="0"/>
                <w:numId w:val="23"/>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B. The contract expires at its expiry date without further notification. However, if the First Party wishes to continue contracting, he should notify the Second Party in writing about his desire for renewal (30)</w:t>
            </w:r>
            <w:r w:rsidRPr="00A35B1F">
              <w:rPr>
                <w:rFonts w:cs="Traditional Arabic" w:hint="cs"/>
                <w:sz w:val="22"/>
                <w:szCs w:val="22"/>
                <w:rtl/>
                <w:lang w:val="en-US" w:eastAsia="en-US"/>
              </w:rPr>
              <w:t xml:space="preserve"> </w:t>
            </w:r>
            <w:r w:rsidRPr="00A35B1F">
              <w:rPr>
                <w:rFonts w:cs="Traditional Arabic"/>
                <w:sz w:val="22"/>
                <w:szCs w:val="22"/>
                <w:lang w:val="en-US" w:eastAsia="en-US"/>
              </w:rPr>
              <w:t>thirty days at least before the expiry date of the contract period.</w:t>
            </w:r>
          </w:p>
          <w:p w:rsidR="002F181B" w:rsidRPr="00A35B1F" w:rsidRDefault="002F181B" w:rsidP="002F181B">
            <w:pPr>
              <w:pStyle w:val="BodyText"/>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B.  </w:t>
            </w: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contract may not be cancelled before its termination without the consent of the two parties and the Second Party will have to pay before he finally leaves work all his debts payable to the First Party. </w:t>
            </w:r>
          </w:p>
          <w:p w:rsidR="002F181B" w:rsidRPr="00A35B1F" w:rsidRDefault="002F181B" w:rsidP="002F181B">
            <w:pPr>
              <w:pStyle w:val="BodyText"/>
              <w:bidi w:val="0"/>
              <w:ind w:left="-98" w:right="-64"/>
              <w:jc w:val="both"/>
              <w:rPr>
                <w:rFonts w:cs="Traditional Arabic"/>
                <w:sz w:val="22"/>
                <w:szCs w:val="22"/>
                <w:lang w:val="en-US" w:eastAsia="en-US"/>
              </w:rPr>
            </w:pPr>
          </w:p>
          <w:p w:rsidR="002F181B"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lastRenderedPageBreak/>
              <w:t>2.</w:t>
            </w:r>
            <w:r w:rsidRPr="00A35B1F">
              <w:rPr>
                <w:rFonts w:cs="Traditional Arabic"/>
                <w:b/>
                <w:bCs/>
                <w:sz w:val="22"/>
                <w:szCs w:val="22"/>
                <w:u w:val="single"/>
                <w:lang w:val="en-US" w:eastAsia="en-US"/>
              </w:rPr>
              <w:t xml:space="preserve"> TRAVEL EXPENSES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numPr>
                <w:ilvl w:val="0"/>
                <w:numId w:val="18"/>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The First Party shall bear the travel expenses of the Second Party from the city of NEPAL to the work place in the State of </w:t>
            </w:r>
            <w:r w:rsidR="00AE0DA6">
              <w:rPr>
                <w:rFonts w:cs="Traditional Arabic"/>
                <w:sz w:val="22"/>
                <w:szCs w:val="22"/>
                <w:lang w:val="en-US" w:eastAsia="en-US"/>
              </w:rPr>
              <w:t>(Country Name)</w:t>
            </w:r>
            <w:r w:rsidRPr="00A35B1F">
              <w:rPr>
                <w:rFonts w:cs="Traditional Arabic"/>
                <w:sz w:val="22"/>
                <w:szCs w:val="22"/>
                <w:lang w:val="en-US" w:eastAsia="en-US"/>
              </w:rPr>
              <w:t>, as well as the costs of the return passage. The First Party shall also bear the round-trip travel costs of the Second Party on the leave periods as provided in the employment contract. These expenses shall not cover costs of acquiring a passport or payments against any guarantees.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numPr>
                <w:ilvl w:val="0"/>
                <w:numId w:val="18"/>
              </w:numPr>
              <w:tabs>
                <w:tab w:val="left" w:pos="40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shall be exempted from payment of return expenses of the worker in the following two cases:</w:t>
            </w:r>
          </w:p>
          <w:p w:rsidR="002F181B" w:rsidRPr="00A35B1F" w:rsidRDefault="002F181B" w:rsidP="002F181B">
            <w:pPr>
              <w:pStyle w:val="BodyText"/>
              <w:numPr>
                <w:ilvl w:val="0"/>
                <w:numId w:val="19"/>
              </w:numPr>
              <w:tabs>
                <w:tab w:val="left" w:pos="34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In case of resignation before the expiry date of the contract.</w:t>
            </w:r>
          </w:p>
          <w:p w:rsidR="002F181B" w:rsidRPr="00A35B1F" w:rsidRDefault="002F181B" w:rsidP="002F181B">
            <w:pPr>
              <w:pStyle w:val="BodyText"/>
              <w:numPr>
                <w:ilvl w:val="0"/>
                <w:numId w:val="19"/>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In the event he commits a breach resulting in his dismissal without notice and without a service gratuity in accordance with the provision of the </w:t>
            </w:r>
            <w:r w:rsidR="00FE3EB7">
              <w:rPr>
                <w:rFonts w:cs="Traditional Arabic"/>
                <w:sz w:val="22"/>
                <w:szCs w:val="22"/>
                <w:lang w:val="en-US" w:eastAsia="en-US"/>
              </w:rPr>
              <w:t>(Country Name)</w:t>
            </w:r>
            <w:r w:rsidRPr="00A35B1F">
              <w:rPr>
                <w:rFonts w:cs="Traditional Arabic"/>
                <w:sz w:val="22"/>
                <w:szCs w:val="22"/>
                <w:lang w:val="en-US" w:eastAsia="en-US"/>
              </w:rPr>
              <w:t xml:space="preserve">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3.  </w:t>
            </w:r>
            <w:r w:rsidRPr="00A35B1F">
              <w:rPr>
                <w:rFonts w:cs="Traditional Arabic"/>
                <w:b/>
                <w:bCs/>
                <w:sz w:val="22"/>
                <w:szCs w:val="22"/>
                <w:u w:val="single"/>
                <w:lang w:val="en-US" w:eastAsia="en-US"/>
              </w:rPr>
              <w:t>ADVANCES</w:t>
            </w:r>
          </w:p>
          <w:p w:rsidR="002F181B" w:rsidRPr="00A35B1F"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b/>
                <w:bCs/>
                <w:sz w:val="22"/>
                <w:szCs w:val="22"/>
                <w:lang w:val="en-US" w:eastAsia="en-US"/>
              </w:rPr>
              <w:t xml:space="preserve"> </w:t>
            </w:r>
            <w:r w:rsidRPr="00A35B1F">
              <w:rPr>
                <w:rFonts w:cs="Traditional Arabic"/>
                <w:sz w:val="22"/>
                <w:szCs w:val="22"/>
                <w:lang w:val="en-US" w:eastAsia="en-US"/>
              </w:rPr>
              <w:t>A.</w:t>
            </w:r>
            <w:r w:rsidRPr="00A35B1F">
              <w:rPr>
                <w:rFonts w:cs="Traditional Arabic"/>
                <w:b/>
                <w:bCs/>
                <w:sz w:val="22"/>
                <w:szCs w:val="22"/>
                <w:lang w:val="en-US" w:eastAsia="en-US"/>
              </w:rPr>
              <w:t xml:space="preserve"> </w:t>
            </w:r>
            <w:r w:rsidRPr="00A35B1F">
              <w:rPr>
                <w:rFonts w:cs="Traditional Arabic"/>
                <w:sz w:val="22"/>
                <w:szCs w:val="22"/>
                <w:lang w:val="en-US" w:eastAsia="en-US"/>
              </w:rPr>
              <w:t xml:space="preserve">The First Party shall pay to the person of the second party, if he/she desires an advance </w:t>
            </w:r>
            <w:proofErr w:type="gramStart"/>
            <w:r w:rsidRPr="00A35B1F">
              <w:rPr>
                <w:rFonts w:cs="Traditional Arabic"/>
                <w:sz w:val="22"/>
                <w:szCs w:val="22"/>
                <w:lang w:val="en-US" w:eastAsia="en-US"/>
              </w:rPr>
              <w:t>of  ---------</w:t>
            </w:r>
            <w:proofErr w:type="gramEnd"/>
            <w:r w:rsidRPr="00A35B1F">
              <w:rPr>
                <w:rFonts w:cs="Traditional Arabic"/>
                <w:sz w:val="22"/>
                <w:szCs w:val="22"/>
                <w:lang w:val="en-US" w:eastAsia="en-US"/>
              </w:rPr>
              <w:t xml:space="preserve"> in --------------- currency (about the salary of one month) before his traveling from----------------to </w:t>
            </w:r>
            <w:r w:rsidR="00142C5A">
              <w:rPr>
                <w:rFonts w:cs="Traditional Arabic"/>
                <w:sz w:val="22"/>
                <w:szCs w:val="22"/>
                <w:lang w:val="en-US" w:eastAsia="en-US"/>
              </w:rPr>
              <w:t>(Country Name)</w:t>
            </w:r>
            <w:r w:rsidRPr="00A35B1F">
              <w:rPr>
                <w:rFonts w:cs="Traditional Arabic"/>
                <w:sz w:val="22"/>
                <w:szCs w:val="22"/>
                <w:lang w:val="en-US" w:eastAsia="en-US"/>
              </w:rPr>
              <w:t xml:space="preserve"> for one time and to be deducted from the dues of the Second Party by monthly installments to the amount of 10% (Ten Percent) of the basic salary.</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B.</w:t>
            </w:r>
            <w:r w:rsidRPr="00A35B1F">
              <w:rPr>
                <w:rFonts w:cs="Traditional Arabic"/>
                <w:b/>
                <w:bCs/>
                <w:sz w:val="22"/>
                <w:szCs w:val="22"/>
                <w:lang w:val="en-US" w:eastAsia="en-US"/>
              </w:rPr>
              <w:t xml:space="preserve"> </w:t>
            </w:r>
            <w:r w:rsidRPr="00A35B1F">
              <w:rPr>
                <w:rFonts w:cs="Traditional Arabic"/>
                <w:sz w:val="22"/>
                <w:szCs w:val="22"/>
                <w:lang w:val="en-US" w:eastAsia="en-US"/>
              </w:rPr>
              <w:t>The deduction of installments shall take effect from the salary of the month following the start of the work of the Second Party.</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lang w:val="en-US" w:eastAsia="en-US"/>
              </w:rPr>
            </w:pPr>
            <w:r w:rsidRPr="00A35B1F">
              <w:rPr>
                <w:rFonts w:cs="Traditional Arabic"/>
                <w:sz w:val="22"/>
                <w:szCs w:val="22"/>
                <w:lang w:val="en-US" w:eastAsia="en-US"/>
              </w:rPr>
              <w:t>C.</w:t>
            </w:r>
            <w:r w:rsidRPr="00A35B1F">
              <w:rPr>
                <w:rFonts w:cs="Traditional Arabic"/>
                <w:b/>
                <w:bCs/>
                <w:sz w:val="22"/>
                <w:szCs w:val="22"/>
                <w:lang w:val="en-US" w:eastAsia="en-US"/>
              </w:rPr>
              <w:t xml:space="preserve">  </w:t>
            </w:r>
            <w:r w:rsidRPr="00A35B1F">
              <w:rPr>
                <w:rFonts w:cs="Traditional Arabic"/>
                <w:sz w:val="22"/>
                <w:szCs w:val="22"/>
                <w:lang w:val="en-US" w:eastAsia="en-US"/>
              </w:rPr>
              <w:t xml:space="preserve">The preceding two terms are applicable to loans paid to the Second Party in </w:t>
            </w:r>
            <w:r w:rsidR="0070261A">
              <w:rPr>
                <w:rFonts w:cs="Traditional Arabic"/>
                <w:sz w:val="22"/>
                <w:szCs w:val="22"/>
                <w:lang w:val="en-US" w:eastAsia="en-US"/>
              </w:rPr>
              <w:t>(Country Name)</w:t>
            </w:r>
            <w:r w:rsidRPr="00A35B1F">
              <w:rPr>
                <w:rFonts w:cs="Traditional Arabic"/>
                <w:sz w:val="22"/>
                <w:szCs w:val="22"/>
                <w:lang w:val="en-US" w:eastAsia="en-US"/>
              </w:rPr>
              <w:t xml:space="preserve"> Currency.</w:t>
            </w:r>
          </w:p>
          <w:p w:rsidR="002F181B" w:rsidRPr="00A35B1F"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4.  </w:t>
            </w:r>
            <w:r w:rsidRPr="00A35B1F">
              <w:rPr>
                <w:rFonts w:cs="Traditional Arabic"/>
                <w:b/>
                <w:bCs/>
                <w:sz w:val="22"/>
                <w:szCs w:val="22"/>
                <w:u w:val="single"/>
                <w:lang w:val="en-US" w:eastAsia="en-US"/>
              </w:rPr>
              <w:t>SALARY AND GRATUITY</w:t>
            </w:r>
          </w:p>
          <w:p w:rsidR="002F181B" w:rsidRPr="00A35B1F" w:rsidRDefault="002F181B" w:rsidP="002F181B">
            <w:pPr>
              <w:pStyle w:val="BodyText"/>
              <w:bidi w:val="0"/>
              <w:ind w:left="-98" w:right="-64"/>
              <w:jc w:val="both"/>
              <w:rPr>
                <w:rFonts w:cs="Traditional Arabic"/>
                <w:b/>
                <w:bCs/>
                <w:sz w:val="22"/>
                <w:szCs w:val="22"/>
                <w:u w:val="single"/>
                <w:lang w:val="en-US" w:eastAsia="en-US"/>
              </w:rPr>
            </w:pPr>
          </w:p>
          <w:p w:rsidR="002F181B" w:rsidRPr="00A35B1F" w:rsidRDefault="002F181B" w:rsidP="002F181B">
            <w:pPr>
              <w:pStyle w:val="BodyText"/>
              <w:numPr>
                <w:ilvl w:val="0"/>
                <w:numId w:val="20"/>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For daily and monthly workers: The basic pay is QR………..per month against the basic hours of work per day 8 hours (48 hours per  week) and the Second Party shall be entitled a  paid weekly rest-day every week. He shall also receive cash payments against overtime worked in accordance with the provisions of the </w:t>
            </w:r>
            <w:r w:rsidR="004F1E38">
              <w:rPr>
                <w:rFonts w:cs="Traditional Arabic"/>
                <w:sz w:val="22"/>
                <w:szCs w:val="22"/>
                <w:lang w:val="en-US" w:eastAsia="en-US"/>
              </w:rPr>
              <w:t>(Country Name)</w:t>
            </w:r>
            <w:r w:rsidRPr="00A35B1F">
              <w:rPr>
                <w:rFonts w:cs="Traditional Arabic"/>
                <w:sz w:val="22"/>
                <w:szCs w:val="22"/>
                <w:lang w:val="en-US" w:eastAsia="en-US"/>
              </w:rPr>
              <w:t xml:space="preserve">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2F181B" w:rsidRPr="00A35B1F" w:rsidRDefault="002F181B" w:rsidP="002F181B">
            <w:pPr>
              <w:pStyle w:val="BodyText"/>
              <w:tabs>
                <w:tab w:val="num" w:pos="352"/>
              </w:tabs>
              <w:bidi w:val="0"/>
              <w:ind w:left="-98" w:right="-64"/>
              <w:jc w:val="both"/>
              <w:rPr>
                <w:rFonts w:cs="Traditional Arabic"/>
                <w:sz w:val="22"/>
                <w:szCs w:val="22"/>
                <w:lang w:val="en-US" w:eastAsia="en-US"/>
              </w:rPr>
            </w:pPr>
          </w:p>
          <w:p w:rsidR="002F181B" w:rsidRPr="00A35B1F" w:rsidRDefault="002F181B" w:rsidP="002F181B">
            <w:pPr>
              <w:pStyle w:val="BodyText"/>
              <w:numPr>
                <w:ilvl w:val="0"/>
                <w:numId w:val="20"/>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For workers of production or piece work or task work: the basic pay is QR..........against a daily performance rate according to the trade or occupation as follows: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Additional pay shall be paid against the volume of work accomplished by the Second Party over the daily performance rate as</w:t>
            </w:r>
            <w:r w:rsidRPr="00A35B1F">
              <w:rPr>
                <w:rFonts w:cs="Traditional Arabic"/>
                <w:sz w:val="22"/>
                <w:szCs w:val="22"/>
                <w:lang w:val="en-US" w:eastAsia="en-US"/>
              </w:rPr>
              <w:tab/>
              <w:t xml:space="preserve">follows………. </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In the event of absence of any production work the wage of the Second Party shall be QR.--------</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First Party hereby undertakes to enter the overtime as provided for in Para (a) or the quantity of work completed per day according to Para (b) in a special card to be delivered at the end of the working day to the First Party for registration. </w:t>
            </w:r>
          </w:p>
          <w:p w:rsidR="002F181B" w:rsidRPr="00A35B1F"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5.  </w:t>
            </w:r>
            <w:r w:rsidRPr="00A35B1F">
              <w:rPr>
                <w:rFonts w:cs="Traditional Arabic"/>
                <w:b/>
                <w:bCs/>
                <w:sz w:val="22"/>
                <w:szCs w:val="22"/>
                <w:u w:val="single"/>
                <w:lang w:val="en-US" w:eastAsia="en-US"/>
              </w:rPr>
              <w:t>END OF SERVICE GRATUITY</w:t>
            </w:r>
          </w:p>
          <w:p w:rsidR="002F181B" w:rsidRPr="00A35B1F" w:rsidRDefault="002F181B" w:rsidP="002F181B">
            <w:pPr>
              <w:pStyle w:val="BodyText"/>
              <w:bidi w:val="0"/>
              <w:ind w:left="-98" w:right="-64"/>
              <w:jc w:val="both"/>
              <w:rPr>
                <w:rFonts w:cs="Traditional Arabic"/>
                <w:b/>
                <w:bCs/>
                <w:sz w:val="22"/>
                <w:szCs w:val="22"/>
                <w:u w:val="single"/>
                <w:lang w:val="en-US" w:eastAsia="en-US"/>
              </w:rPr>
            </w:pPr>
          </w:p>
          <w:p w:rsidR="002F181B" w:rsidRPr="00A35B1F" w:rsidRDefault="002F181B" w:rsidP="002F181B">
            <w:pPr>
              <w:pStyle w:val="BodyText"/>
              <w:bidi w:val="0"/>
              <w:ind w:left="-98" w:right="-64"/>
              <w:jc w:val="both"/>
              <w:rPr>
                <w:rFonts w:cs="Traditional Arabic"/>
                <w:i/>
                <w:iCs/>
                <w:sz w:val="22"/>
                <w:szCs w:val="22"/>
                <w:lang w:val="en-US" w:eastAsia="en-US"/>
              </w:rPr>
            </w:pPr>
            <w:r w:rsidRPr="00A35B1F">
              <w:rPr>
                <w:rFonts w:cs="Traditional Arabic"/>
                <w:sz w:val="22"/>
                <w:szCs w:val="22"/>
                <w:lang w:val="en-US" w:eastAsia="en-US"/>
              </w:rPr>
              <w:t xml:space="preserve">The End of Service Gratuity will be provided by First Party after the successful completion of one year as per </w:t>
            </w:r>
            <w:r w:rsidR="00BA538A">
              <w:rPr>
                <w:rFonts w:cs="Traditional Arabic"/>
                <w:sz w:val="22"/>
                <w:szCs w:val="22"/>
                <w:lang w:val="en-US" w:eastAsia="en-US"/>
              </w:rPr>
              <w:t>(Country Name)</w:t>
            </w:r>
            <w:r w:rsidR="00F57187">
              <w:rPr>
                <w:rFonts w:cs="Traditional Arabic"/>
                <w:sz w:val="22"/>
                <w:szCs w:val="22"/>
                <w:lang w:val="en-US" w:eastAsia="en-US"/>
              </w:rPr>
              <w:t xml:space="preserve">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 </w:t>
            </w:r>
            <w:r w:rsidRPr="00A35B1F">
              <w:rPr>
                <w:rFonts w:cs="Traditional Arabic"/>
                <w:i/>
                <w:iCs/>
                <w:sz w:val="22"/>
                <w:szCs w:val="22"/>
                <w:lang w:val="en-US" w:eastAsia="en-US"/>
              </w:rPr>
              <w:t>(Three weeks’ leave pay per year up to five years and four weeks</w:t>
            </w:r>
            <w:r>
              <w:rPr>
                <w:rFonts w:cs="Traditional Arabic"/>
                <w:i/>
                <w:iCs/>
                <w:sz w:val="22"/>
                <w:szCs w:val="22"/>
                <w:lang w:val="en-US" w:eastAsia="en-US"/>
              </w:rPr>
              <w:t>’</w:t>
            </w:r>
            <w:r w:rsidRPr="00A35B1F">
              <w:rPr>
                <w:rFonts w:cs="Traditional Arabic"/>
                <w:i/>
                <w:iCs/>
                <w:sz w:val="22"/>
                <w:szCs w:val="22"/>
                <w:lang w:val="en-US" w:eastAsia="en-US"/>
              </w:rPr>
              <w:t xml:space="preserve"> leave pay per year for more than five years</w:t>
            </w:r>
            <w:r>
              <w:rPr>
                <w:rFonts w:cs="Traditional Arabic"/>
                <w:i/>
                <w:iCs/>
                <w:sz w:val="22"/>
                <w:szCs w:val="22"/>
                <w:lang w:val="en-US" w:eastAsia="en-US"/>
              </w:rPr>
              <w:t>; and including t</w:t>
            </w:r>
            <w:r w:rsidRPr="00A35B1F">
              <w:rPr>
                <w:rFonts w:cs="Traditional Arabic"/>
                <w:i/>
                <w:iCs/>
                <w:sz w:val="22"/>
                <w:szCs w:val="22"/>
                <w:lang w:val="en-US" w:eastAsia="en-US"/>
              </w:rPr>
              <w:t xml:space="preserve">hree weeks’ </w:t>
            </w:r>
            <w:r>
              <w:rPr>
                <w:rFonts w:cs="Traditional Arabic"/>
                <w:i/>
                <w:iCs/>
                <w:sz w:val="22"/>
                <w:szCs w:val="22"/>
                <w:lang w:val="en-US" w:eastAsia="en-US"/>
              </w:rPr>
              <w:t>wages</w:t>
            </w:r>
            <w:r w:rsidRPr="00A35B1F">
              <w:rPr>
                <w:rFonts w:cs="Traditional Arabic"/>
                <w:i/>
                <w:iCs/>
                <w:sz w:val="22"/>
                <w:szCs w:val="22"/>
                <w:lang w:val="en-US" w:eastAsia="en-US"/>
              </w:rPr>
              <w:t xml:space="preserve"> per year up to five years and four weeks</w:t>
            </w:r>
            <w:r>
              <w:rPr>
                <w:rFonts w:cs="Traditional Arabic"/>
                <w:i/>
                <w:iCs/>
                <w:sz w:val="22"/>
                <w:szCs w:val="22"/>
                <w:lang w:val="en-US" w:eastAsia="en-US"/>
              </w:rPr>
              <w:t>’</w:t>
            </w:r>
            <w:r w:rsidRPr="00A35B1F">
              <w:rPr>
                <w:rFonts w:cs="Traditional Arabic"/>
                <w:i/>
                <w:iCs/>
                <w:sz w:val="22"/>
                <w:szCs w:val="22"/>
                <w:lang w:val="en-US" w:eastAsia="en-US"/>
              </w:rPr>
              <w:t xml:space="preserve"> </w:t>
            </w:r>
            <w:r>
              <w:rPr>
                <w:rFonts w:cs="Traditional Arabic"/>
                <w:i/>
                <w:iCs/>
                <w:sz w:val="22"/>
                <w:szCs w:val="22"/>
                <w:lang w:val="en-US" w:eastAsia="en-US"/>
              </w:rPr>
              <w:t>wages</w:t>
            </w:r>
            <w:r w:rsidRPr="00A35B1F">
              <w:rPr>
                <w:rFonts w:cs="Traditional Arabic"/>
                <w:i/>
                <w:iCs/>
                <w:sz w:val="22"/>
                <w:szCs w:val="22"/>
                <w:lang w:val="en-US" w:eastAsia="en-US"/>
              </w:rPr>
              <w:t xml:space="preserve"> per year for more than five years</w:t>
            </w:r>
            <w:r>
              <w:rPr>
                <w:rFonts w:cs="Traditional Arabic"/>
                <w:i/>
                <w:iCs/>
                <w:sz w:val="22"/>
                <w:szCs w:val="22"/>
                <w:lang w:val="en-US" w:eastAsia="en-US"/>
              </w:rPr>
              <w:t>)</w:t>
            </w:r>
            <w:r w:rsidRPr="00A35B1F">
              <w:rPr>
                <w:rFonts w:cs="Traditional Arabic"/>
                <w:i/>
                <w:iCs/>
                <w:sz w:val="22"/>
                <w:szCs w:val="22"/>
                <w:lang w:val="en-US" w:eastAsia="en-US"/>
              </w:rPr>
              <w:t>.</w:t>
            </w:r>
          </w:p>
          <w:p w:rsidR="002F181B" w:rsidRPr="00A35B1F" w:rsidRDefault="002F181B" w:rsidP="002F181B">
            <w:pPr>
              <w:pStyle w:val="BodyText"/>
              <w:bidi w:val="0"/>
              <w:ind w:left="-98" w:right="-64" w:hanging="450"/>
              <w:jc w:val="both"/>
              <w:rPr>
                <w:rFonts w:cs="Traditional Arabic"/>
                <w:b/>
                <w:bCs/>
                <w:sz w:val="22"/>
                <w:szCs w:val="22"/>
                <w:u w:val="single"/>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6.  </w:t>
            </w:r>
            <w:r w:rsidRPr="00A35B1F">
              <w:rPr>
                <w:rFonts w:cs="Traditional Arabic"/>
                <w:b/>
                <w:bCs/>
                <w:sz w:val="22"/>
                <w:szCs w:val="22"/>
                <w:u w:val="single"/>
                <w:lang w:val="en-US" w:eastAsia="en-US"/>
              </w:rPr>
              <w:t>ACCOMMODATION AND DAILY LIVING:</w:t>
            </w:r>
          </w:p>
          <w:p w:rsidR="002F181B" w:rsidRPr="00A35B1F"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numPr>
                <w:ilvl w:val="2"/>
                <w:numId w:val="19"/>
              </w:numPr>
              <w:tabs>
                <w:tab w:val="clear" w:pos="2340"/>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undertakes to provide a free and appropriate bachelor accommodation for the use of the Second Party to be equipped with beds &amp; suitable bathrooms including Air conditioning in accordance with the appropriate sanitary &amp;health conditions.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numPr>
                <w:ilvl w:val="2"/>
                <w:numId w:val="19"/>
              </w:numPr>
              <w:tabs>
                <w:tab w:val="clear" w:pos="2340"/>
                <w:tab w:val="num" w:pos="44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undertakes to supply the Second Party with cold fresh drinking water and food.</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Pr>
                <w:rFonts w:cs="Traditional Arabic"/>
                <w:b/>
                <w:bCs/>
                <w:sz w:val="22"/>
                <w:szCs w:val="22"/>
                <w:lang w:val="en-US" w:eastAsia="en-US"/>
              </w:rPr>
              <w:t>7</w:t>
            </w:r>
            <w:r w:rsidRPr="00A35B1F">
              <w:rPr>
                <w:rFonts w:cs="Traditional Arabic"/>
                <w:b/>
                <w:bCs/>
                <w:sz w:val="22"/>
                <w:szCs w:val="22"/>
                <w:lang w:val="en-US" w:eastAsia="en-US"/>
              </w:rPr>
              <w:t xml:space="preserve">. </w:t>
            </w:r>
            <w:r w:rsidRPr="00A35B1F">
              <w:rPr>
                <w:rFonts w:cs="Traditional Arabic"/>
                <w:b/>
                <w:bCs/>
                <w:sz w:val="22"/>
                <w:szCs w:val="22"/>
                <w:u w:val="single"/>
                <w:lang w:val="en-US" w:eastAsia="en-US"/>
              </w:rPr>
              <w:t>TRANSPORTATION</w:t>
            </w:r>
          </w:p>
          <w:p w:rsidR="002F181B" w:rsidRDefault="002F181B" w:rsidP="002F181B">
            <w:pPr>
              <w:pStyle w:val="BodyText"/>
              <w:bidi w:val="0"/>
              <w:ind w:right="-64"/>
              <w:jc w:val="both"/>
              <w:rPr>
                <w:rFonts w:cs="Traditional Arabic"/>
                <w:sz w:val="22"/>
                <w:szCs w:val="22"/>
                <w:lang w:val="en-US" w:eastAsia="en-US"/>
              </w:rPr>
            </w:pPr>
          </w:p>
          <w:p w:rsidR="002F181B" w:rsidRPr="00A35B1F" w:rsidRDefault="002F181B" w:rsidP="002F181B">
            <w:pPr>
              <w:pStyle w:val="BodyText"/>
              <w:bidi w:val="0"/>
              <w:ind w:right="-64"/>
              <w:jc w:val="both"/>
              <w:rPr>
                <w:rFonts w:cs="Traditional Arabic"/>
                <w:sz w:val="22"/>
                <w:szCs w:val="22"/>
                <w:lang w:val="en-US" w:eastAsia="en-US"/>
              </w:rPr>
            </w:pPr>
            <w:r w:rsidRPr="00A35B1F">
              <w:rPr>
                <w:rFonts w:cs="Traditional Arabic"/>
                <w:sz w:val="22"/>
                <w:szCs w:val="22"/>
                <w:lang w:val="en-US" w:eastAsia="en-US"/>
              </w:rPr>
              <w:t>The First Party shall provide the Second Party a free transport from his accommodation to the work place and back.</w:t>
            </w:r>
          </w:p>
          <w:p w:rsidR="002F181B" w:rsidRPr="00A35B1F"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t xml:space="preserve"> 8. </w:t>
            </w:r>
            <w:r w:rsidRPr="00A35B1F">
              <w:rPr>
                <w:rFonts w:cs="Traditional Arabic"/>
                <w:b/>
                <w:bCs/>
                <w:sz w:val="22"/>
                <w:szCs w:val="22"/>
                <w:u w:val="single"/>
                <w:lang w:val="en-US" w:eastAsia="en-US"/>
              </w:rPr>
              <w:t>MEDICAL &amp; SOCIAL CARE</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lang w:val="en-US" w:eastAsia="en-US"/>
              </w:rPr>
            </w:pPr>
            <w:r w:rsidRPr="00A35B1F">
              <w:rPr>
                <w:rFonts w:cs="Traditional Arabic"/>
                <w:sz w:val="22"/>
                <w:szCs w:val="22"/>
                <w:lang w:val="en-US" w:eastAsia="en-US"/>
              </w:rPr>
              <w:t xml:space="preserve"> A. The First party shall provide the Second Party with the required medical treatment in accordance with the rules and regulations in force in the State of </w:t>
            </w:r>
            <w:r w:rsidR="00F57187">
              <w:rPr>
                <w:rFonts w:cs="Traditional Arabic"/>
                <w:sz w:val="22"/>
                <w:szCs w:val="22"/>
                <w:lang w:val="en-US" w:eastAsia="en-US"/>
              </w:rPr>
              <w:t>(Country Name)</w:t>
            </w:r>
            <w:r w:rsidRPr="00A35B1F">
              <w:rPr>
                <w:rFonts w:cs="Traditional Arabic"/>
                <w:sz w:val="22"/>
                <w:szCs w:val="22"/>
                <w:lang w:val="en-US" w:eastAsia="en-US"/>
              </w:rPr>
              <w:t>.</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 B. The First Party undertakes that the Second Party will receive his payable indemnity for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injuries, disability or death during work or arising there from according to </w:t>
            </w:r>
            <w:r w:rsidR="00C544E0">
              <w:rPr>
                <w:rFonts w:cs="Traditional Arabic"/>
                <w:sz w:val="22"/>
                <w:szCs w:val="22"/>
                <w:lang w:val="en-US" w:eastAsia="en-US"/>
              </w:rPr>
              <w:t>(Country Name)</w:t>
            </w:r>
            <w:r w:rsidRPr="00A35B1F">
              <w:rPr>
                <w:rFonts w:cs="Traditional Arabic"/>
                <w:sz w:val="22"/>
                <w:szCs w:val="22"/>
                <w:lang w:val="en-US" w:eastAsia="en-US"/>
              </w:rPr>
              <w:t xml:space="preserve"> Laws in this regard.</w:t>
            </w:r>
          </w:p>
          <w:p w:rsidR="002F181B"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9.</w:t>
            </w:r>
            <w:r w:rsidRPr="00A35B1F">
              <w:rPr>
                <w:rFonts w:cs="Traditional Arabic"/>
                <w:b/>
                <w:bCs/>
                <w:sz w:val="22"/>
                <w:szCs w:val="22"/>
                <w:u w:val="single"/>
                <w:lang w:val="en-US" w:eastAsia="en-US"/>
              </w:rPr>
              <w:t xml:space="preserve"> LEAVES:</w:t>
            </w:r>
          </w:p>
          <w:p w:rsidR="002F181B" w:rsidRPr="00A35B1F" w:rsidRDefault="002F181B" w:rsidP="002F181B">
            <w:pPr>
              <w:pStyle w:val="BodyText"/>
              <w:bidi w:val="0"/>
              <w:ind w:left="-98" w:right="-64"/>
              <w:jc w:val="both"/>
              <w:rPr>
                <w:rFonts w:cs="Traditional Arabic"/>
                <w:b/>
                <w:bCs/>
                <w:sz w:val="22"/>
                <w:szCs w:val="22"/>
                <w:u w:val="single"/>
                <w:lang w:val="en-US" w:eastAsia="en-US"/>
              </w:rPr>
            </w:pPr>
          </w:p>
          <w:p w:rsidR="002F181B" w:rsidRPr="00A35B1F" w:rsidRDefault="002F181B" w:rsidP="002F181B">
            <w:pPr>
              <w:pStyle w:val="BodyText"/>
              <w:numPr>
                <w:ilvl w:val="1"/>
                <w:numId w:val="18"/>
              </w:numPr>
              <w:tabs>
                <w:tab w:val="clear" w:pos="1440"/>
                <w:tab w:val="left" w:pos="367"/>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is entitled for a normal yearly paid leave not less than three weeks.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numPr>
                <w:ilvl w:val="1"/>
                <w:numId w:val="18"/>
              </w:numPr>
              <w:tabs>
                <w:tab w:val="clear" w:pos="1440"/>
                <w:tab w:val="left" w:pos="367"/>
              </w:tabs>
              <w:bidi w:val="0"/>
              <w:ind w:left="-98" w:right="-64" w:firstLine="0"/>
              <w:jc w:val="both"/>
              <w:rPr>
                <w:rFonts w:cs="Traditional Arabic"/>
                <w:b/>
                <w:bCs/>
                <w:sz w:val="22"/>
                <w:szCs w:val="22"/>
                <w:lang w:val="en-US" w:eastAsia="en-US"/>
              </w:rPr>
            </w:pPr>
            <w:r w:rsidRPr="00A35B1F">
              <w:rPr>
                <w:rFonts w:cs="Traditional Arabic"/>
                <w:sz w:val="22"/>
                <w:szCs w:val="22"/>
                <w:lang w:val="en-US" w:eastAsia="en-US"/>
              </w:rPr>
              <w:t>The Second Party shall receive full pay during the following official holidays:</w:t>
            </w:r>
          </w:p>
          <w:p w:rsidR="002F181B" w:rsidRPr="00A35B1F" w:rsidRDefault="002F181B" w:rsidP="002F181B">
            <w:pPr>
              <w:pStyle w:val="ListParagraph"/>
              <w:ind w:left="-98" w:right="-64"/>
              <w:rPr>
                <w:rFonts w:cs="Traditional Arabic"/>
                <w:b/>
                <w:bCs/>
                <w:lang w:val="en-US" w:eastAsia="en-US"/>
              </w:rPr>
            </w:pPr>
          </w:p>
          <w:p w:rsidR="002F181B" w:rsidRPr="00A35B1F" w:rsidRDefault="002F181B" w:rsidP="002F181B">
            <w:pPr>
              <w:pStyle w:val="BodyText"/>
              <w:numPr>
                <w:ilvl w:val="0"/>
                <w:numId w:val="22"/>
              </w:numPr>
              <w:tabs>
                <w:tab w:val="clear" w:pos="2340"/>
                <w:tab w:val="num" w:pos="712"/>
                <w:tab w:val="num" w:pos="1522"/>
              </w:tabs>
              <w:bidi w:val="0"/>
              <w:ind w:left="-98" w:right="-64" w:firstLine="0"/>
              <w:jc w:val="both"/>
              <w:rPr>
                <w:rFonts w:cs="Traditional Arabic"/>
                <w:sz w:val="22"/>
                <w:szCs w:val="22"/>
                <w:lang w:val="en-US" w:eastAsia="en-US"/>
              </w:rPr>
            </w:pPr>
            <w:proofErr w:type="spellStart"/>
            <w:r w:rsidRPr="00A35B1F">
              <w:rPr>
                <w:rFonts w:cs="Traditional Arabic"/>
                <w:sz w:val="22"/>
                <w:szCs w:val="22"/>
                <w:lang w:val="en-US" w:eastAsia="en-US"/>
              </w:rPr>
              <w:t>Eid</w:t>
            </w:r>
            <w:proofErr w:type="spellEnd"/>
            <w:r w:rsidRPr="00A35B1F">
              <w:rPr>
                <w:rFonts w:cs="Traditional Arabic"/>
                <w:sz w:val="22"/>
                <w:szCs w:val="22"/>
                <w:lang w:val="en-US" w:eastAsia="en-US"/>
              </w:rPr>
              <w:t xml:space="preserve"> Al-</w:t>
            </w:r>
            <w:proofErr w:type="spellStart"/>
            <w:r w:rsidRPr="00A35B1F">
              <w:rPr>
                <w:rFonts w:cs="Traditional Arabic"/>
                <w:sz w:val="22"/>
                <w:szCs w:val="22"/>
                <w:lang w:val="en-US" w:eastAsia="en-US"/>
              </w:rPr>
              <w:t>Fitre</w:t>
            </w:r>
            <w:proofErr w:type="spellEnd"/>
            <w:r w:rsidRPr="00A35B1F">
              <w:rPr>
                <w:rFonts w:cs="Traditional Arabic"/>
                <w:sz w:val="22"/>
                <w:szCs w:val="22"/>
                <w:lang w:val="en-US" w:eastAsia="en-US"/>
              </w:rPr>
              <w:t xml:space="preserve">   (Three Working Days)</w:t>
            </w:r>
          </w:p>
          <w:p w:rsidR="002F181B" w:rsidRPr="00A35B1F" w:rsidRDefault="002F181B" w:rsidP="002F181B">
            <w:pPr>
              <w:pStyle w:val="BodyText"/>
              <w:numPr>
                <w:ilvl w:val="0"/>
                <w:numId w:val="22"/>
              </w:numPr>
              <w:tabs>
                <w:tab w:val="clear" w:pos="2340"/>
                <w:tab w:val="num" w:pos="712"/>
                <w:tab w:val="num" w:pos="1522"/>
              </w:tabs>
              <w:bidi w:val="0"/>
              <w:ind w:left="-98" w:right="-64" w:firstLine="0"/>
              <w:jc w:val="both"/>
              <w:rPr>
                <w:rFonts w:cs="Traditional Arabic"/>
                <w:sz w:val="22"/>
                <w:szCs w:val="22"/>
                <w:lang w:val="en-US" w:eastAsia="en-US"/>
              </w:rPr>
            </w:pPr>
            <w:proofErr w:type="spellStart"/>
            <w:r w:rsidRPr="00A35B1F">
              <w:rPr>
                <w:rFonts w:cs="Traditional Arabic"/>
                <w:sz w:val="22"/>
                <w:szCs w:val="22"/>
                <w:lang w:val="en-US" w:eastAsia="en-US"/>
              </w:rPr>
              <w:t>Eid</w:t>
            </w:r>
            <w:proofErr w:type="spellEnd"/>
            <w:r w:rsidRPr="00A35B1F">
              <w:rPr>
                <w:rFonts w:cs="Traditional Arabic"/>
                <w:sz w:val="22"/>
                <w:szCs w:val="22"/>
                <w:lang w:val="en-US" w:eastAsia="en-US"/>
              </w:rPr>
              <w:t xml:space="preserve"> Al-</w:t>
            </w:r>
            <w:proofErr w:type="spellStart"/>
            <w:r w:rsidRPr="00A35B1F">
              <w:rPr>
                <w:rFonts w:cs="Traditional Arabic"/>
                <w:sz w:val="22"/>
                <w:szCs w:val="22"/>
                <w:lang w:val="en-US" w:eastAsia="en-US"/>
              </w:rPr>
              <w:t>adha</w:t>
            </w:r>
            <w:proofErr w:type="spellEnd"/>
            <w:r w:rsidRPr="00A35B1F">
              <w:rPr>
                <w:rFonts w:cs="Traditional Arabic"/>
                <w:sz w:val="22"/>
                <w:szCs w:val="22"/>
                <w:lang w:val="en-US" w:eastAsia="en-US"/>
              </w:rPr>
              <w:t xml:space="preserve">  (Three working days)</w:t>
            </w:r>
          </w:p>
          <w:p w:rsidR="002F181B" w:rsidRPr="00A35B1F" w:rsidRDefault="002F181B" w:rsidP="002F181B">
            <w:pPr>
              <w:pStyle w:val="BodyText"/>
              <w:numPr>
                <w:ilvl w:val="0"/>
                <w:numId w:val="22"/>
              </w:numPr>
              <w:tabs>
                <w:tab w:val="clear" w:pos="2340"/>
                <w:tab w:val="num" w:pos="712"/>
                <w:tab w:val="num" w:pos="152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National day   (One working day)</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The second party is also entitled for three workings days leave with full pay during the year. These days are decided by the First Party for all workers.</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tabs>
                <w:tab w:val="left" w:pos="0"/>
                <w:tab w:val="left" w:pos="378"/>
              </w:tabs>
              <w:bidi w:val="0"/>
              <w:ind w:left="-98" w:right="-64" w:firstLine="8"/>
              <w:jc w:val="both"/>
              <w:rPr>
                <w:rFonts w:cs="Traditional Arabic"/>
                <w:b/>
                <w:bCs/>
                <w:sz w:val="22"/>
                <w:szCs w:val="22"/>
                <w:lang w:val="en-US" w:eastAsia="en-US"/>
              </w:rPr>
            </w:pPr>
            <w:r w:rsidRPr="00A35B1F">
              <w:rPr>
                <w:rFonts w:cs="Traditional Arabic"/>
                <w:sz w:val="22"/>
                <w:szCs w:val="22"/>
                <w:lang w:val="en-US" w:eastAsia="en-US"/>
              </w:rPr>
              <w:t xml:space="preserve">C.   The Second Party is entitled for sick leave with pay after three months of continuous service with the First Party in accordance with the </w:t>
            </w:r>
            <w:r w:rsidR="004F0F75">
              <w:rPr>
                <w:rFonts w:cs="Traditional Arabic"/>
                <w:sz w:val="22"/>
                <w:szCs w:val="22"/>
                <w:lang w:val="en-US" w:eastAsia="en-US"/>
              </w:rPr>
              <w:t>(Country Name)</w:t>
            </w:r>
            <w:r w:rsidRPr="00A35B1F">
              <w:rPr>
                <w:rFonts w:cs="Traditional Arabic"/>
                <w:sz w:val="22"/>
                <w:szCs w:val="22"/>
                <w:lang w:val="en-US" w:eastAsia="en-US"/>
              </w:rPr>
              <w:t xml:space="preserve">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2F181B" w:rsidRDefault="002F181B" w:rsidP="002F181B">
            <w:pPr>
              <w:pStyle w:val="BodyText"/>
              <w:bidi w:val="0"/>
              <w:ind w:left="-98" w:right="-64"/>
              <w:jc w:val="both"/>
              <w:rPr>
                <w:rFonts w:cs="Traditional Arabic"/>
                <w:b/>
                <w:bCs/>
                <w:sz w:val="22"/>
                <w:szCs w:val="22"/>
                <w:lang w:val="en-US" w:eastAsia="en-US"/>
              </w:rPr>
            </w:pPr>
          </w:p>
          <w:p w:rsidR="009214A4" w:rsidRPr="00A35B1F" w:rsidRDefault="009214A4" w:rsidP="009214A4">
            <w:pPr>
              <w:pStyle w:val="BodyText"/>
              <w:bidi w:val="0"/>
              <w:ind w:left="-98" w:right="-64"/>
              <w:jc w:val="both"/>
              <w:rPr>
                <w:rFonts w:cs="Traditional Arabic"/>
                <w:b/>
                <w:bCs/>
                <w:sz w:val="22"/>
                <w:szCs w:val="22"/>
                <w:lang w:val="en-US" w:eastAsia="en-US"/>
              </w:rPr>
            </w:pPr>
          </w:p>
          <w:p w:rsidR="002F181B" w:rsidRDefault="002F181B" w:rsidP="002F181B">
            <w:pPr>
              <w:pStyle w:val="BodyText"/>
              <w:bidi w:val="0"/>
              <w:ind w:left="-98" w:right="-64"/>
              <w:jc w:val="both"/>
              <w:rPr>
                <w:rFonts w:cs="Traditional Arabic"/>
                <w:b/>
                <w:bCs/>
                <w:sz w:val="22"/>
                <w:szCs w:val="22"/>
                <w:lang w:val="en-US" w:eastAsia="en-US"/>
              </w:rPr>
            </w:pPr>
          </w:p>
          <w:p w:rsidR="002F181B" w:rsidRPr="00A35B1F" w:rsidRDefault="002F181B" w:rsidP="002F181B">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lastRenderedPageBreak/>
              <w:t xml:space="preserve">10.  </w:t>
            </w:r>
            <w:r w:rsidRPr="00A35B1F">
              <w:rPr>
                <w:rFonts w:cs="Traditional Arabic"/>
                <w:b/>
                <w:bCs/>
                <w:sz w:val="22"/>
                <w:szCs w:val="22"/>
                <w:u w:val="single"/>
                <w:lang w:val="en-US" w:eastAsia="en-US"/>
              </w:rPr>
              <w:t>Resident Permit:</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Resident permit will be provided by the First Party free of the cost.</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tabs>
                <w:tab w:val="num" w:pos="352"/>
              </w:tabs>
              <w:bidi w:val="0"/>
              <w:ind w:left="-98" w:right="-64"/>
              <w:jc w:val="both"/>
              <w:rPr>
                <w:rFonts w:cs="Traditional Arabic"/>
                <w:b/>
                <w:bCs/>
                <w:sz w:val="22"/>
                <w:szCs w:val="22"/>
                <w:u w:val="single"/>
                <w:lang w:val="en-US" w:eastAsia="en-US"/>
              </w:rPr>
            </w:pPr>
            <w:r w:rsidRPr="00A35B1F">
              <w:rPr>
                <w:rFonts w:cs="Traditional Arabic"/>
                <w:b/>
                <w:bCs/>
                <w:sz w:val="22"/>
                <w:szCs w:val="22"/>
                <w:u w:val="single"/>
                <w:lang w:val="en-US" w:eastAsia="en-US"/>
              </w:rPr>
              <w:t>General Provisions:</w:t>
            </w:r>
          </w:p>
          <w:p w:rsidR="002F181B" w:rsidRPr="00A35B1F" w:rsidRDefault="002F181B" w:rsidP="002F181B">
            <w:pPr>
              <w:pStyle w:val="BodyText"/>
              <w:tabs>
                <w:tab w:val="num" w:pos="352"/>
              </w:tabs>
              <w:bidi w:val="0"/>
              <w:ind w:left="-98" w:right="-64"/>
              <w:jc w:val="both"/>
              <w:rPr>
                <w:rFonts w:cs="Traditional Arabic"/>
                <w:sz w:val="22"/>
                <w:szCs w:val="22"/>
                <w:lang w:val="en-US" w:eastAsia="en-US"/>
              </w:rPr>
            </w:pPr>
          </w:p>
          <w:p w:rsidR="002F181B" w:rsidRPr="00A35B1F" w:rsidRDefault="002F181B" w:rsidP="002F181B">
            <w:pPr>
              <w:pStyle w:val="BodyText"/>
              <w:numPr>
                <w:ilvl w:val="0"/>
                <w:numId w:val="17"/>
              </w:numPr>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undertakes to perform his/her duties in accordance with the average rates of daily performance known in his occupation. In the event the Second Party failed to do so, he/she shall be subject to the table of penalties in this respect,</w:t>
            </w:r>
          </w:p>
          <w:p w:rsidR="002F181B" w:rsidRPr="00A35B1F" w:rsidRDefault="002F181B" w:rsidP="002F181B">
            <w:pPr>
              <w:pStyle w:val="BodyText"/>
              <w:tabs>
                <w:tab w:val="num" w:pos="352"/>
              </w:tabs>
              <w:bidi w:val="0"/>
              <w:ind w:left="-98" w:right="-64"/>
              <w:jc w:val="both"/>
              <w:rPr>
                <w:rFonts w:cs="Traditional Arabic"/>
                <w:sz w:val="22"/>
                <w:szCs w:val="22"/>
                <w:lang w:val="en-US" w:eastAsia="en-US"/>
              </w:rPr>
            </w:pPr>
          </w:p>
          <w:p w:rsidR="002F181B" w:rsidRPr="00A35B1F" w:rsidRDefault="002F181B" w:rsidP="002F181B">
            <w:pPr>
              <w:pStyle w:val="BodyText"/>
              <w:numPr>
                <w:ilvl w:val="0"/>
                <w:numId w:val="17"/>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The Second Party is not permitted, during the contract period, to work for others, and the First Party shall not have the right to engage the Second Party in any work  with other employer unless in cases permissible by </w:t>
            </w:r>
            <w:r w:rsidR="004C752C">
              <w:rPr>
                <w:rFonts w:cs="Traditional Arabic"/>
                <w:sz w:val="22"/>
                <w:szCs w:val="22"/>
                <w:lang w:val="en-US" w:eastAsia="en-US"/>
              </w:rPr>
              <w:t>(Country Name)</w:t>
            </w:r>
            <w:r w:rsidRPr="00A35B1F">
              <w:rPr>
                <w:rFonts w:cs="Traditional Arabic"/>
                <w:sz w:val="22"/>
                <w:szCs w:val="22"/>
                <w:lang w:val="en-US" w:eastAsia="en-US"/>
              </w:rPr>
              <w:t xml:space="preserve"> Laws;</w:t>
            </w:r>
          </w:p>
          <w:p w:rsidR="002F181B" w:rsidRPr="00A35B1F" w:rsidRDefault="002F181B" w:rsidP="002F181B">
            <w:pPr>
              <w:pStyle w:val="BodyText"/>
              <w:bidi w:val="0"/>
              <w:ind w:left="-98" w:right="-64"/>
              <w:jc w:val="both"/>
              <w:rPr>
                <w:rFonts w:ascii="Arial" w:hAnsi="Arial"/>
                <w:sz w:val="22"/>
                <w:szCs w:val="22"/>
                <w:lang w:val="en-US"/>
              </w:rPr>
            </w:pPr>
          </w:p>
          <w:p w:rsidR="002F181B" w:rsidRPr="00A35B1F" w:rsidRDefault="002F181B" w:rsidP="002F181B">
            <w:pPr>
              <w:pStyle w:val="BodyText"/>
              <w:numPr>
                <w:ilvl w:val="0"/>
                <w:numId w:val="17"/>
              </w:numPr>
              <w:bidi w:val="0"/>
              <w:ind w:left="-98" w:right="-64" w:firstLine="0"/>
              <w:jc w:val="both"/>
              <w:rPr>
                <w:rFonts w:ascii="Arial" w:hAnsi="Arial"/>
                <w:sz w:val="22"/>
                <w:szCs w:val="22"/>
                <w:lang w:val="en-US"/>
              </w:rPr>
            </w:pPr>
            <w:r w:rsidRPr="00A35B1F">
              <w:rPr>
                <w:rFonts w:cs="Traditional Arabic"/>
                <w:sz w:val="22"/>
                <w:szCs w:val="22"/>
                <w:lang w:val="en-US" w:eastAsia="en-US"/>
              </w:rPr>
              <w:t>The Second Party shall undertake to refrain from interfering or involving himself/herself in any political or religious affairs and he/she should observe and respect the local customs and traditions;</w:t>
            </w:r>
          </w:p>
          <w:p w:rsidR="002F181B" w:rsidRPr="00A35B1F" w:rsidRDefault="002F181B" w:rsidP="002F181B">
            <w:pPr>
              <w:pStyle w:val="ListParagraph"/>
              <w:rPr>
                <w:rFonts w:ascii="Arial" w:hAnsi="Arial"/>
                <w:lang w:val="en-US"/>
              </w:rPr>
            </w:pPr>
          </w:p>
          <w:p w:rsidR="002F181B" w:rsidRPr="00A35B1F" w:rsidRDefault="002F181B" w:rsidP="002F181B">
            <w:pPr>
              <w:pStyle w:val="BodyText"/>
              <w:numPr>
                <w:ilvl w:val="0"/>
                <w:numId w:val="17"/>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The Provisions of this contract agreement are governed by the rules set upon by the </w:t>
            </w:r>
            <w:r w:rsidR="00526712">
              <w:rPr>
                <w:rFonts w:cs="Traditional Arabic"/>
                <w:sz w:val="22"/>
                <w:szCs w:val="22"/>
                <w:lang w:val="en-US" w:eastAsia="en-US"/>
              </w:rPr>
              <w:t>(Country Name)</w:t>
            </w:r>
            <w:r w:rsidRPr="00A35B1F">
              <w:rPr>
                <w:rFonts w:cs="Traditional Arabic"/>
                <w:sz w:val="22"/>
                <w:szCs w:val="22"/>
                <w:lang w:val="en-US" w:eastAsia="en-US"/>
              </w:rPr>
              <w:t xml:space="preserve">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Low No. 14 of the year 2004 and its executive decisions, and as such they constitute the basis to resort to in the event of any dispute arising between the two parties unless the conditions of contract include more favorable advantages to the Second Party.</w:t>
            </w:r>
          </w:p>
          <w:p w:rsidR="002F181B" w:rsidRPr="00A35B1F" w:rsidRDefault="002F181B" w:rsidP="002F181B">
            <w:pPr>
              <w:pStyle w:val="ListParagraph"/>
              <w:rPr>
                <w:rFonts w:ascii="Arial" w:hAnsi="Arial"/>
                <w:lang w:val="en-US"/>
              </w:rPr>
            </w:pPr>
          </w:p>
          <w:p w:rsidR="002F181B" w:rsidRPr="00A35B1F" w:rsidRDefault="002F181B" w:rsidP="002F181B">
            <w:pPr>
              <w:pStyle w:val="BodyText"/>
              <w:numPr>
                <w:ilvl w:val="0"/>
                <w:numId w:val="17"/>
              </w:numPr>
              <w:bidi w:val="0"/>
              <w:ind w:left="-98" w:right="-64" w:firstLine="0"/>
              <w:jc w:val="both"/>
              <w:rPr>
                <w:rFonts w:ascii="Arial" w:hAnsi="Arial"/>
                <w:sz w:val="22"/>
                <w:szCs w:val="22"/>
                <w:lang w:val="en-US"/>
              </w:rPr>
            </w:pPr>
            <w:r w:rsidRPr="00A35B1F">
              <w:rPr>
                <w:rFonts w:cs="Traditional Arabic"/>
                <w:sz w:val="22"/>
                <w:szCs w:val="22"/>
                <w:lang w:val="en-US" w:eastAsia="en-US"/>
              </w:rPr>
              <w:t>This contract shall come into force after ratification of competent authorities in the two countries.</w:t>
            </w:r>
          </w:p>
          <w:p w:rsidR="002F181B" w:rsidRPr="00A35B1F" w:rsidRDefault="002F181B" w:rsidP="002F181B">
            <w:pPr>
              <w:pStyle w:val="ListParagraph"/>
              <w:rPr>
                <w:rFonts w:ascii="Arial" w:hAnsi="Arial"/>
                <w:lang w:val="en-US"/>
              </w:rPr>
            </w:pPr>
          </w:p>
          <w:p w:rsidR="002F181B" w:rsidRPr="00A35B1F" w:rsidRDefault="002F181B" w:rsidP="002F181B">
            <w:pPr>
              <w:pStyle w:val="BodyText"/>
              <w:numPr>
                <w:ilvl w:val="0"/>
                <w:numId w:val="17"/>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This contract is made and issued in three original copies. One copy shall be kept by the employer and one copy shall be given to the worker, the third Copy shall be filed at the Ministry of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First Party – Employer</w:t>
            </w: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rFonts w:cs="Traditional Arabic"/>
                <w:sz w:val="22"/>
                <w:szCs w:val="22"/>
                <w:lang w:val="en-US" w:eastAsia="en-US"/>
              </w:rPr>
            </w:pPr>
          </w:p>
          <w:p w:rsidR="002F181B" w:rsidRPr="00A35B1F" w:rsidRDefault="002F181B" w:rsidP="002F181B">
            <w:pPr>
              <w:pStyle w:val="BodyText"/>
              <w:bidi w:val="0"/>
              <w:ind w:left="-98" w:right="-64"/>
              <w:jc w:val="both"/>
              <w:rPr>
                <w:sz w:val="22"/>
                <w:szCs w:val="22"/>
              </w:rPr>
            </w:pPr>
            <w:r w:rsidRPr="00A35B1F">
              <w:rPr>
                <w:rFonts w:cs="Traditional Arabic"/>
                <w:sz w:val="22"/>
                <w:szCs w:val="22"/>
                <w:lang w:val="en-US" w:eastAsia="en-US"/>
              </w:rPr>
              <w:t xml:space="preserve">Second Party - </w:t>
            </w:r>
            <w:r w:rsidR="004D2F52">
              <w:rPr>
                <w:rFonts w:cs="Traditional Arabic"/>
                <w:sz w:val="22"/>
                <w:szCs w:val="22"/>
                <w:lang w:val="en-US" w:eastAsia="en-US"/>
              </w:rPr>
              <w:t>Employee</w:t>
            </w:r>
          </w:p>
          <w:p w:rsidR="002F181B" w:rsidRPr="00A35B1F" w:rsidRDefault="002F181B" w:rsidP="002F181B">
            <w:pPr>
              <w:pStyle w:val="BodyText"/>
              <w:bidi w:val="0"/>
              <w:spacing w:line="300" w:lineRule="auto"/>
              <w:ind w:left="-98" w:right="-64"/>
              <w:jc w:val="left"/>
              <w:rPr>
                <w:rFonts w:ascii="Arial" w:hAnsi="Arial"/>
                <w:sz w:val="22"/>
                <w:szCs w:val="22"/>
                <w:lang w:val="en-US"/>
              </w:rPr>
            </w:pPr>
          </w:p>
        </w:tc>
        <w:tc>
          <w:tcPr>
            <w:tcW w:w="236" w:type="dxa"/>
          </w:tcPr>
          <w:p w:rsidR="002F181B" w:rsidRPr="00A35B1F" w:rsidRDefault="002F181B" w:rsidP="002F181B">
            <w:pPr>
              <w:spacing w:line="300" w:lineRule="auto"/>
              <w:rPr>
                <w:rtl/>
              </w:rPr>
            </w:pPr>
          </w:p>
          <w:p w:rsidR="002F181B" w:rsidRPr="00A35B1F" w:rsidRDefault="002F181B" w:rsidP="002F181B">
            <w:pPr>
              <w:spacing w:line="300" w:lineRule="auto"/>
            </w:pPr>
          </w:p>
        </w:tc>
        <w:tc>
          <w:tcPr>
            <w:tcW w:w="5020" w:type="dxa"/>
          </w:tcPr>
          <w:p w:rsidR="002F181B" w:rsidRPr="00A35B1F" w:rsidRDefault="002F181B" w:rsidP="002F181B">
            <w:pPr>
              <w:pStyle w:val="BodyText2"/>
              <w:spacing w:line="300" w:lineRule="auto"/>
              <w:jc w:val="center"/>
              <w:rPr>
                <w:b/>
                <w:bCs/>
                <w:u w:val="single"/>
                <w:rtl/>
                <w:lang w:val="en-US"/>
              </w:rPr>
            </w:pPr>
          </w:p>
          <w:p w:rsidR="002F181B" w:rsidRPr="00A35B1F" w:rsidRDefault="002F181B" w:rsidP="002F181B">
            <w:pPr>
              <w:pStyle w:val="BodyText2"/>
              <w:spacing w:line="300" w:lineRule="auto"/>
              <w:jc w:val="center"/>
              <w:rPr>
                <w:b/>
                <w:bCs/>
                <w:u w:val="single"/>
                <w:rtl/>
              </w:rPr>
            </w:pPr>
            <w:r w:rsidRPr="00A35B1F">
              <w:rPr>
                <w:rFonts w:hint="cs"/>
                <w:b/>
                <w:bCs/>
                <w:sz w:val="22"/>
                <w:szCs w:val="22"/>
                <w:u w:val="single"/>
                <w:rtl/>
              </w:rPr>
              <w:t>عقد عمل</w:t>
            </w:r>
          </w:p>
          <w:p w:rsidR="002F181B" w:rsidRPr="00A35B1F" w:rsidRDefault="002F181B" w:rsidP="002F181B">
            <w:pPr>
              <w:pStyle w:val="BodyText2"/>
              <w:spacing w:line="300" w:lineRule="auto"/>
              <w:jc w:val="both"/>
              <w:rPr>
                <w:lang w:val="en-US"/>
              </w:rPr>
            </w:pPr>
            <w:r w:rsidRPr="00A35B1F">
              <w:rPr>
                <w:rFonts w:hint="cs"/>
                <w:sz w:val="22"/>
                <w:szCs w:val="22"/>
                <w:rtl/>
              </w:rPr>
              <w:t>أنه</w:t>
            </w:r>
            <w:r w:rsidRPr="00A35B1F">
              <w:rPr>
                <w:rFonts w:hint="cs"/>
                <w:sz w:val="22"/>
                <w:szCs w:val="22"/>
                <w:rtl/>
                <w:lang w:val="en-US"/>
              </w:rPr>
              <w:t xml:space="preserve"> </w:t>
            </w:r>
            <w:r w:rsidRPr="00A35B1F">
              <w:rPr>
                <w:rFonts w:hint="cs"/>
                <w:sz w:val="22"/>
                <w:szCs w:val="22"/>
                <w:rtl/>
              </w:rPr>
              <w:t>في</w:t>
            </w:r>
            <w:r w:rsidRPr="00A35B1F">
              <w:rPr>
                <w:rFonts w:hint="cs"/>
                <w:sz w:val="22"/>
                <w:szCs w:val="22"/>
                <w:rtl/>
                <w:lang w:val="en-US"/>
              </w:rPr>
              <w:t xml:space="preserve"> </w:t>
            </w:r>
            <w:r w:rsidRPr="00A35B1F">
              <w:rPr>
                <w:rFonts w:hint="cs"/>
                <w:sz w:val="22"/>
                <w:szCs w:val="22"/>
                <w:rtl/>
              </w:rPr>
              <w:t>يوم</w:t>
            </w:r>
            <w:r w:rsidRPr="00A35B1F">
              <w:rPr>
                <w:rFonts w:hint="cs"/>
                <w:sz w:val="22"/>
                <w:szCs w:val="22"/>
                <w:rtl/>
                <w:lang w:val="en-US"/>
              </w:rPr>
              <w:t xml:space="preserve"> </w:t>
            </w:r>
            <w:r w:rsidRPr="00A35B1F">
              <w:rPr>
                <w:rFonts w:hint="cs"/>
                <w:sz w:val="22"/>
                <w:szCs w:val="22"/>
                <w:rtl/>
                <w:lang w:bidi="ar-QA"/>
              </w:rPr>
              <w:t>....................</w:t>
            </w:r>
            <w:r w:rsidRPr="00A35B1F">
              <w:rPr>
                <w:rFonts w:hint="cs"/>
                <w:sz w:val="22"/>
                <w:szCs w:val="22"/>
                <w:rtl/>
                <w:lang w:val="en-US"/>
              </w:rPr>
              <w:t xml:space="preserve"> </w:t>
            </w:r>
            <w:r w:rsidRPr="00A35B1F">
              <w:rPr>
                <w:rFonts w:hint="cs"/>
                <w:sz w:val="22"/>
                <w:szCs w:val="22"/>
                <w:rtl/>
              </w:rPr>
              <w:t>الموافق</w:t>
            </w:r>
            <w:r w:rsidRPr="00A35B1F">
              <w:rPr>
                <w:rFonts w:hint="cs"/>
                <w:sz w:val="22"/>
                <w:szCs w:val="22"/>
                <w:rtl/>
                <w:lang w:val="en-US"/>
              </w:rPr>
              <w:t xml:space="preserve"> 00/00/0000</w:t>
            </w:r>
            <w:r w:rsidRPr="00A35B1F">
              <w:rPr>
                <w:rFonts w:hint="cs"/>
                <w:sz w:val="22"/>
                <w:szCs w:val="22"/>
                <w:rtl/>
              </w:rPr>
              <w:t>م</w:t>
            </w:r>
            <w:r w:rsidRPr="00A35B1F">
              <w:rPr>
                <w:rFonts w:hint="cs"/>
                <w:sz w:val="22"/>
                <w:szCs w:val="22"/>
                <w:rtl/>
                <w:lang w:val="en-US"/>
              </w:rPr>
              <w:t xml:space="preserve"> </w:t>
            </w:r>
          </w:p>
          <w:p w:rsidR="002F181B" w:rsidRPr="00A35B1F" w:rsidRDefault="002F181B" w:rsidP="002F181B">
            <w:pPr>
              <w:pStyle w:val="BodyText2"/>
              <w:spacing w:line="300" w:lineRule="auto"/>
              <w:jc w:val="both"/>
              <w:rPr>
                <w:rtl/>
                <w:lang w:val="en-US"/>
              </w:rPr>
            </w:pPr>
            <w:r w:rsidRPr="00A35B1F">
              <w:rPr>
                <w:rFonts w:hint="cs"/>
                <w:sz w:val="22"/>
                <w:szCs w:val="22"/>
                <w:rtl/>
              </w:rPr>
              <w:t>تم</w:t>
            </w:r>
            <w:r w:rsidRPr="00A35B1F">
              <w:rPr>
                <w:rFonts w:hint="cs"/>
                <w:sz w:val="22"/>
                <w:szCs w:val="22"/>
                <w:rtl/>
                <w:lang w:val="en-US"/>
              </w:rPr>
              <w:t xml:space="preserve"> </w:t>
            </w:r>
            <w:r w:rsidRPr="00A35B1F">
              <w:rPr>
                <w:rFonts w:hint="cs"/>
                <w:sz w:val="22"/>
                <w:szCs w:val="22"/>
                <w:rtl/>
              </w:rPr>
              <w:t>الاتفاق</w:t>
            </w:r>
            <w:r w:rsidRPr="00A35B1F">
              <w:rPr>
                <w:rFonts w:hint="cs"/>
                <w:sz w:val="22"/>
                <w:szCs w:val="22"/>
                <w:rtl/>
                <w:lang w:val="en-US"/>
              </w:rPr>
              <w:t xml:space="preserve"> </w:t>
            </w:r>
            <w:r w:rsidRPr="00A35B1F">
              <w:rPr>
                <w:rFonts w:hint="cs"/>
                <w:sz w:val="22"/>
                <w:szCs w:val="22"/>
                <w:rtl/>
              </w:rPr>
              <w:t>بين</w:t>
            </w:r>
            <w:r w:rsidRPr="00A35B1F">
              <w:rPr>
                <w:rFonts w:hint="cs"/>
                <w:sz w:val="22"/>
                <w:szCs w:val="22"/>
                <w:rtl/>
                <w:lang w:val="en-US"/>
              </w:rPr>
              <w:t xml:space="preserve"> </w:t>
            </w:r>
            <w:r w:rsidRPr="00A35B1F">
              <w:rPr>
                <w:rFonts w:hint="cs"/>
                <w:sz w:val="22"/>
                <w:szCs w:val="22"/>
                <w:rtl/>
              </w:rPr>
              <w:t>كلا</w:t>
            </w:r>
            <w:r w:rsidRPr="00A35B1F">
              <w:rPr>
                <w:rFonts w:hint="cs"/>
                <w:sz w:val="22"/>
                <w:szCs w:val="22"/>
                <w:rtl/>
                <w:lang w:val="en-US"/>
              </w:rPr>
              <w:t xml:space="preserve"> </w:t>
            </w:r>
            <w:r w:rsidRPr="00A35B1F">
              <w:rPr>
                <w:rFonts w:hint="cs"/>
                <w:sz w:val="22"/>
                <w:szCs w:val="22"/>
                <w:rtl/>
              </w:rPr>
              <w:t>من</w:t>
            </w:r>
          </w:p>
          <w:p w:rsidR="002F181B" w:rsidRPr="00A35B1F" w:rsidRDefault="002F181B" w:rsidP="002F181B">
            <w:pPr>
              <w:pStyle w:val="BodyText2"/>
              <w:spacing w:line="300" w:lineRule="auto"/>
              <w:jc w:val="both"/>
              <w:rPr>
                <w:rtl/>
                <w:lang w:val="en-US"/>
              </w:rPr>
            </w:pPr>
            <w:r w:rsidRPr="00A35B1F">
              <w:rPr>
                <w:rFonts w:hint="cs"/>
                <w:sz w:val="22"/>
                <w:szCs w:val="22"/>
                <w:rtl/>
                <w:lang w:val="en-US"/>
              </w:rPr>
              <w:t>السادة/ .................................</w:t>
            </w:r>
          </w:p>
          <w:p w:rsidR="002F181B" w:rsidRPr="00A35B1F" w:rsidRDefault="002F181B" w:rsidP="002F181B">
            <w:pPr>
              <w:pStyle w:val="BodyText2"/>
              <w:spacing w:line="300" w:lineRule="auto"/>
              <w:jc w:val="both"/>
              <w:rPr>
                <w:rtl/>
                <w:lang w:val="en-US"/>
              </w:rPr>
            </w:pPr>
            <w:r w:rsidRPr="00A35B1F">
              <w:rPr>
                <w:rFonts w:hint="cs"/>
                <w:sz w:val="22"/>
                <w:szCs w:val="22"/>
                <w:rtl/>
                <w:lang w:val="en-US"/>
              </w:rPr>
              <w:t xml:space="preserve">ويمثلها/الكفيل </w:t>
            </w:r>
          </w:p>
          <w:p w:rsidR="002F181B" w:rsidRPr="00A35B1F" w:rsidRDefault="002F181B" w:rsidP="002F181B">
            <w:pPr>
              <w:pStyle w:val="BodyText2"/>
              <w:spacing w:line="300" w:lineRule="auto"/>
              <w:jc w:val="both"/>
              <w:rPr>
                <w:rtl/>
              </w:rPr>
            </w:pPr>
            <w:r w:rsidRPr="00A35B1F">
              <w:rPr>
                <w:rFonts w:hint="cs"/>
                <w:sz w:val="22"/>
                <w:szCs w:val="22"/>
                <w:rtl/>
              </w:rPr>
              <w:t>وعنوانه</w:t>
            </w:r>
            <w:r w:rsidRPr="00A35B1F">
              <w:rPr>
                <w:rFonts w:hint="cs"/>
                <w:sz w:val="22"/>
                <w:szCs w:val="22"/>
                <w:rtl/>
                <w:lang w:val="en-US"/>
              </w:rPr>
              <w:t xml:space="preserve">: </w:t>
            </w:r>
            <w:r w:rsidRPr="00A35B1F">
              <w:rPr>
                <w:rFonts w:hint="cs"/>
                <w:sz w:val="22"/>
                <w:szCs w:val="22"/>
                <w:rtl/>
              </w:rPr>
              <w:t>............................................... كطرف اول</w:t>
            </w:r>
          </w:p>
          <w:p w:rsidR="002F181B" w:rsidRPr="00A35B1F" w:rsidRDefault="002F181B" w:rsidP="002F181B">
            <w:pPr>
              <w:pStyle w:val="BodyText2"/>
              <w:spacing w:line="300" w:lineRule="auto"/>
              <w:jc w:val="both"/>
              <w:rPr>
                <w:rtl/>
              </w:rPr>
            </w:pPr>
            <w:r w:rsidRPr="00A35B1F">
              <w:rPr>
                <w:rFonts w:hint="cs"/>
                <w:sz w:val="22"/>
                <w:szCs w:val="22"/>
                <w:rtl/>
              </w:rPr>
              <w:t>و</w:t>
            </w:r>
          </w:p>
          <w:p w:rsidR="002F181B" w:rsidRPr="00A35B1F" w:rsidRDefault="002F181B" w:rsidP="002F181B">
            <w:pPr>
              <w:pStyle w:val="BodyText2"/>
              <w:spacing w:line="300" w:lineRule="auto"/>
              <w:jc w:val="both"/>
              <w:rPr>
                <w:rtl/>
              </w:rPr>
            </w:pPr>
            <w:r w:rsidRPr="00A35B1F">
              <w:rPr>
                <w:rFonts w:hint="cs"/>
                <w:sz w:val="22"/>
                <w:szCs w:val="22"/>
                <w:rtl/>
              </w:rPr>
              <w:t xml:space="preserve">السيد / .............................. </w:t>
            </w:r>
          </w:p>
          <w:p w:rsidR="002F181B" w:rsidRPr="00A35B1F" w:rsidRDefault="002F181B" w:rsidP="002F181B">
            <w:pPr>
              <w:pStyle w:val="BodyText2"/>
              <w:spacing w:line="300" w:lineRule="auto"/>
              <w:jc w:val="both"/>
              <w:rPr>
                <w:rtl/>
              </w:rPr>
            </w:pPr>
            <w:r w:rsidRPr="00A35B1F">
              <w:rPr>
                <w:rFonts w:hint="cs"/>
                <w:sz w:val="22"/>
                <w:szCs w:val="22"/>
                <w:rtl/>
              </w:rPr>
              <w:t>حامل جواز سفر:.......................</w:t>
            </w:r>
          </w:p>
          <w:p w:rsidR="002F181B" w:rsidRPr="00A35B1F" w:rsidRDefault="002F181B" w:rsidP="002F181B">
            <w:pPr>
              <w:pStyle w:val="BodyText2"/>
              <w:spacing w:line="300" w:lineRule="auto"/>
              <w:jc w:val="both"/>
              <w:rPr>
                <w:rtl/>
              </w:rPr>
            </w:pPr>
            <w:r w:rsidRPr="00A35B1F">
              <w:rPr>
                <w:rFonts w:hint="cs"/>
                <w:sz w:val="22"/>
                <w:szCs w:val="22"/>
                <w:rtl/>
              </w:rPr>
              <w:t>وتاشيرة رقم:............................</w:t>
            </w:r>
          </w:p>
          <w:p w:rsidR="002F181B" w:rsidRPr="00A35B1F" w:rsidRDefault="002F181B" w:rsidP="002F181B">
            <w:pPr>
              <w:pStyle w:val="BodyText2"/>
              <w:spacing w:line="300" w:lineRule="auto"/>
              <w:jc w:val="both"/>
              <w:rPr>
                <w:rtl/>
              </w:rPr>
            </w:pPr>
            <w:r w:rsidRPr="00A35B1F">
              <w:rPr>
                <w:rFonts w:hint="cs"/>
                <w:sz w:val="22"/>
                <w:szCs w:val="22"/>
                <w:rtl/>
              </w:rPr>
              <w:t xml:space="preserve">والمقيم بالعنوان التالي: ................................ </w:t>
            </w:r>
          </w:p>
          <w:p w:rsidR="002F181B" w:rsidRPr="00A35B1F" w:rsidRDefault="002F181B" w:rsidP="002F181B">
            <w:pPr>
              <w:pStyle w:val="BodyText2"/>
              <w:spacing w:line="300" w:lineRule="auto"/>
              <w:jc w:val="both"/>
              <w:rPr>
                <w:rtl/>
              </w:rPr>
            </w:pPr>
            <w:r w:rsidRPr="00A35B1F">
              <w:rPr>
                <w:rFonts w:hint="cs"/>
                <w:sz w:val="22"/>
                <w:szCs w:val="22"/>
                <w:rtl/>
              </w:rPr>
              <w:t>اسم الشارع:........................</w:t>
            </w:r>
          </w:p>
          <w:p w:rsidR="002F181B" w:rsidRPr="00A35B1F" w:rsidRDefault="002F181B" w:rsidP="002F181B">
            <w:pPr>
              <w:pStyle w:val="BodyText2"/>
              <w:spacing w:line="300" w:lineRule="auto"/>
              <w:jc w:val="both"/>
              <w:rPr>
                <w:rtl/>
              </w:rPr>
            </w:pPr>
            <w:r w:rsidRPr="00A35B1F">
              <w:rPr>
                <w:rFonts w:hint="cs"/>
                <w:sz w:val="22"/>
                <w:szCs w:val="22"/>
                <w:rtl/>
              </w:rPr>
              <w:t>رقم السكن:.........................</w:t>
            </w:r>
          </w:p>
          <w:p w:rsidR="002F181B" w:rsidRPr="00A35B1F" w:rsidRDefault="002F181B" w:rsidP="002F181B">
            <w:pPr>
              <w:pStyle w:val="BodyText2"/>
              <w:spacing w:line="300" w:lineRule="auto"/>
              <w:jc w:val="both"/>
              <w:rPr>
                <w:rtl/>
              </w:rPr>
            </w:pPr>
            <w:r w:rsidRPr="00A35B1F">
              <w:rPr>
                <w:rFonts w:hint="cs"/>
                <w:sz w:val="22"/>
                <w:szCs w:val="22"/>
                <w:rtl/>
              </w:rPr>
              <w:t>اسم المنطقة:.......................</w:t>
            </w:r>
          </w:p>
          <w:p w:rsidR="002F181B" w:rsidRPr="00A35B1F" w:rsidRDefault="002F181B" w:rsidP="002F181B">
            <w:pPr>
              <w:pStyle w:val="BodyText2"/>
              <w:spacing w:line="300" w:lineRule="auto"/>
              <w:jc w:val="both"/>
              <w:rPr>
                <w:rtl/>
              </w:rPr>
            </w:pPr>
            <w:r w:rsidRPr="00A35B1F">
              <w:rPr>
                <w:rFonts w:hint="cs"/>
                <w:sz w:val="22"/>
                <w:szCs w:val="22"/>
                <w:rtl/>
              </w:rPr>
              <w:t>رقم الكهرباء:........................</w:t>
            </w:r>
          </w:p>
          <w:p w:rsidR="002F181B" w:rsidRPr="00A35B1F" w:rsidRDefault="002F181B" w:rsidP="002F181B">
            <w:pPr>
              <w:pStyle w:val="BodyText2"/>
              <w:spacing w:line="300" w:lineRule="auto"/>
              <w:jc w:val="both"/>
              <w:rPr>
                <w:rtl/>
              </w:rPr>
            </w:pPr>
            <w:r w:rsidRPr="00A35B1F">
              <w:rPr>
                <w:rFonts w:hint="cs"/>
                <w:sz w:val="22"/>
                <w:szCs w:val="22"/>
                <w:rtl/>
              </w:rPr>
              <w:t xml:space="preserve">كمستخدم أو طرف ثاني </w:t>
            </w:r>
          </w:p>
          <w:p w:rsidR="002F181B" w:rsidRPr="00A35B1F" w:rsidRDefault="002F181B" w:rsidP="002F181B">
            <w:pPr>
              <w:pStyle w:val="BodyText2"/>
              <w:spacing w:line="300" w:lineRule="auto"/>
              <w:jc w:val="both"/>
              <w:rPr>
                <w:rtl/>
              </w:rPr>
            </w:pPr>
            <w:r w:rsidRPr="00A35B1F">
              <w:rPr>
                <w:rFonts w:hint="cs"/>
                <w:sz w:val="22"/>
                <w:szCs w:val="22"/>
                <w:rtl/>
              </w:rPr>
              <w:t>أتفق الطرفان علي مايلي:</w:t>
            </w:r>
          </w:p>
          <w:p w:rsidR="002F181B" w:rsidRPr="00A35B1F" w:rsidRDefault="002F181B" w:rsidP="002F181B">
            <w:pPr>
              <w:pStyle w:val="BodyText2"/>
              <w:spacing w:line="300" w:lineRule="auto"/>
              <w:jc w:val="both"/>
              <w:rPr>
                <w:lang w:val="en-US"/>
              </w:rPr>
            </w:pPr>
            <w:r w:rsidRPr="00A35B1F">
              <w:rPr>
                <w:rFonts w:hint="cs"/>
                <w:sz w:val="22"/>
                <w:szCs w:val="22"/>
                <w:rtl/>
              </w:rPr>
              <w:t xml:space="preserve">وافق الطرف الثاني علي ان يعمل لدي الطرف الاول بمهنة : .............. وراتب شهري أساسي ............. ريال قطري. </w:t>
            </w:r>
          </w:p>
          <w:p w:rsidR="002F181B" w:rsidRDefault="002F181B" w:rsidP="002F181B">
            <w:pPr>
              <w:pStyle w:val="BodyText2"/>
              <w:spacing w:line="300" w:lineRule="auto"/>
              <w:jc w:val="both"/>
              <w:rPr>
                <w:rtl/>
                <w:lang w:val="en-US"/>
              </w:rPr>
            </w:pPr>
          </w:p>
          <w:p w:rsidR="002F181B" w:rsidRDefault="002F181B" w:rsidP="002F181B">
            <w:pPr>
              <w:pStyle w:val="BodyText2"/>
              <w:spacing w:line="300" w:lineRule="auto"/>
              <w:jc w:val="both"/>
              <w:rPr>
                <w:rtl/>
                <w:lang w:val="en-US"/>
              </w:rPr>
            </w:pPr>
          </w:p>
          <w:p w:rsidR="002F181B" w:rsidRDefault="002F181B" w:rsidP="002F181B">
            <w:pPr>
              <w:pStyle w:val="BodyText2"/>
              <w:spacing w:line="300" w:lineRule="auto"/>
              <w:jc w:val="both"/>
              <w:rPr>
                <w:rtl/>
                <w:lang w:val="en-US"/>
              </w:rPr>
            </w:pPr>
          </w:p>
          <w:p w:rsidR="002F181B" w:rsidRDefault="002F181B" w:rsidP="002F181B">
            <w:pPr>
              <w:pStyle w:val="BodyText2"/>
              <w:spacing w:line="300" w:lineRule="auto"/>
              <w:jc w:val="both"/>
              <w:rPr>
                <w:rtl/>
                <w:lang w:val="en-US"/>
              </w:rPr>
            </w:pPr>
          </w:p>
          <w:p w:rsidR="002F181B" w:rsidRDefault="002F181B" w:rsidP="002F181B">
            <w:pPr>
              <w:pStyle w:val="BodyText2"/>
              <w:spacing w:line="300" w:lineRule="auto"/>
              <w:jc w:val="both"/>
              <w:rPr>
                <w:rtl/>
                <w:lang w:val="en-US"/>
              </w:rPr>
            </w:pPr>
          </w:p>
          <w:p w:rsidR="002F181B" w:rsidRPr="00A35B1F" w:rsidRDefault="002F181B" w:rsidP="002F181B">
            <w:pPr>
              <w:pStyle w:val="BodyText2"/>
              <w:spacing w:line="300" w:lineRule="auto"/>
              <w:jc w:val="both"/>
              <w:rPr>
                <w:lang w:val="en-US"/>
              </w:rPr>
            </w:pPr>
          </w:p>
          <w:p w:rsidR="002F181B" w:rsidRPr="00A35B1F" w:rsidRDefault="002F181B" w:rsidP="002F181B">
            <w:pPr>
              <w:pStyle w:val="BodyText2"/>
              <w:spacing w:line="300" w:lineRule="auto"/>
              <w:jc w:val="both"/>
              <w:rPr>
                <w:b/>
                <w:bCs/>
                <w:u w:val="single"/>
                <w:rtl/>
              </w:rPr>
            </w:pPr>
            <w:r w:rsidRPr="00A35B1F">
              <w:rPr>
                <w:rFonts w:hint="cs"/>
                <w:b/>
                <w:bCs/>
                <w:sz w:val="22"/>
                <w:szCs w:val="22"/>
                <w:rtl/>
              </w:rPr>
              <w:t>1.</w:t>
            </w:r>
            <w:r w:rsidRPr="00A35B1F">
              <w:rPr>
                <w:rFonts w:hint="cs"/>
                <w:b/>
                <w:bCs/>
                <w:sz w:val="22"/>
                <w:szCs w:val="22"/>
                <w:u w:val="single"/>
                <w:rtl/>
              </w:rPr>
              <w:t xml:space="preserve"> مدة العقد</w:t>
            </w:r>
          </w:p>
          <w:p w:rsidR="002F181B" w:rsidRPr="00A35B1F" w:rsidRDefault="002F181B" w:rsidP="002F181B">
            <w:pPr>
              <w:pStyle w:val="BodyText2"/>
              <w:spacing w:line="300" w:lineRule="auto"/>
              <w:ind w:left="360"/>
              <w:jc w:val="both"/>
              <w:rPr>
                <w:rtl/>
              </w:rPr>
            </w:pPr>
            <w:r w:rsidRPr="00A35B1F">
              <w:rPr>
                <w:rFonts w:hint="cs"/>
                <w:b/>
                <w:bCs/>
                <w:sz w:val="22"/>
                <w:szCs w:val="22"/>
                <w:rtl/>
              </w:rPr>
              <w:t xml:space="preserve">أ) </w:t>
            </w:r>
            <w:r w:rsidRPr="00A35B1F">
              <w:rPr>
                <w:rFonts w:hint="cs"/>
                <w:sz w:val="22"/>
                <w:szCs w:val="22"/>
                <w:rtl/>
              </w:rPr>
              <w:t xml:space="preserve">مدة العقد </w:t>
            </w:r>
            <w:r w:rsidRPr="00A35B1F">
              <w:rPr>
                <w:rFonts w:hint="cs"/>
                <w:b/>
                <w:bCs/>
                <w:sz w:val="22"/>
                <w:szCs w:val="22"/>
                <w:rtl/>
              </w:rPr>
              <w:t>سنتين</w:t>
            </w:r>
            <w:r w:rsidRPr="00A35B1F">
              <w:rPr>
                <w:rFonts w:hint="cs"/>
                <w:sz w:val="22"/>
                <w:szCs w:val="22"/>
                <w:rtl/>
              </w:rPr>
              <w:t xml:space="preserve">  من تاريخ مباشرة الطرف الثاني لعمله في دولة قطر وتعتبر الأشهر الثلاثة الاولي فترة اختبار يجوز للطرف الأول خلالها انهاء العقد بإخطار الطرف الثاني بذلك قبل ثلاثة أيام من تاريخ الانتهاء، ويتحمل الطرف الأول تكاليف إعادته إلي بلده، فإذا اجتاز العامل فترة الاختبار بنجاح اعتبر العقد ساريا للمدة المتبقية منه.</w:t>
            </w:r>
          </w:p>
          <w:p w:rsidR="002F181B" w:rsidRDefault="002F181B" w:rsidP="002F181B">
            <w:pPr>
              <w:pStyle w:val="BodyText2"/>
              <w:spacing w:line="300" w:lineRule="auto"/>
              <w:ind w:left="360"/>
              <w:jc w:val="both"/>
              <w:rPr>
                <w:lang w:val="en-US"/>
              </w:rPr>
            </w:pPr>
            <w:r w:rsidRPr="00A35B1F">
              <w:rPr>
                <w:rFonts w:hint="cs"/>
                <w:sz w:val="22"/>
                <w:szCs w:val="22"/>
                <w:rtl/>
              </w:rPr>
              <w:t>وينتهي العقد بإنتهاء مدته دون حاجة إلي اخطار سابق وإذا رغب الطرف الأول في استمرار التعاقد وجب عليه اخطار الطرف الثاني كتابة برغبته في التجديد قبل موعد نهاية العقد بثلاثين يوما علي الأقل.</w:t>
            </w:r>
          </w:p>
          <w:p w:rsidR="002F181B" w:rsidRDefault="002F181B" w:rsidP="002F181B">
            <w:pPr>
              <w:pStyle w:val="BodyText2"/>
              <w:spacing w:line="300" w:lineRule="auto"/>
              <w:ind w:left="360"/>
              <w:jc w:val="both"/>
              <w:rPr>
                <w:lang w:val="en-US"/>
              </w:rPr>
            </w:pPr>
          </w:p>
          <w:p w:rsidR="002F181B" w:rsidRDefault="002F181B" w:rsidP="002F181B">
            <w:pPr>
              <w:pStyle w:val="BodyText2"/>
              <w:spacing w:line="300" w:lineRule="auto"/>
              <w:ind w:left="360"/>
              <w:jc w:val="both"/>
              <w:rPr>
                <w:lang w:val="en-US"/>
              </w:rPr>
            </w:pPr>
          </w:p>
          <w:p w:rsidR="002F181B" w:rsidRPr="00D6419B" w:rsidRDefault="002F181B" w:rsidP="002F181B">
            <w:pPr>
              <w:pStyle w:val="BodyText2"/>
              <w:spacing w:line="300" w:lineRule="auto"/>
              <w:ind w:left="360"/>
              <w:jc w:val="both"/>
              <w:rPr>
                <w:lang w:val="en-US"/>
              </w:rPr>
            </w:pPr>
          </w:p>
          <w:p w:rsidR="002F181B" w:rsidRPr="00A35B1F" w:rsidRDefault="002F181B" w:rsidP="002F181B">
            <w:pPr>
              <w:pStyle w:val="BodyText2"/>
              <w:spacing w:line="300" w:lineRule="auto"/>
              <w:ind w:left="360"/>
              <w:jc w:val="both"/>
              <w:rPr>
                <w:lang w:val="en-US"/>
              </w:rPr>
            </w:pPr>
            <w:r w:rsidRPr="00A35B1F">
              <w:rPr>
                <w:rFonts w:hint="cs"/>
                <w:sz w:val="22"/>
                <w:szCs w:val="22"/>
                <w:rtl/>
              </w:rPr>
              <w:t xml:space="preserve">(ب) لايجوز إنهاء العقد قبل انتهاء مدته إلا بموافقة الطرفين، كما يجب علي الطرف الثاني قبل ترك العمل </w:t>
            </w:r>
          </w:p>
          <w:p w:rsidR="002F181B" w:rsidRPr="00A35B1F" w:rsidRDefault="002F181B" w:rsidP="002F181B">
            <w:pPr>
              <w:pStyle w:val="BodyText2"/>
              <w:spacing w:line="300" w:lineRule="auto"/>
              <w:ind w:left="360"/>
              <w:jc w:val="both"/>
              <w:rPr>
                <w:lang w:val="en-US"/>
              </w:rPr>
            </w:pPr>
            <w:r w:rsidRPr="00A35B1F">
              <w:rPr>
                <w:rFonts w:hint="cs"/>
                <w:sz w:val="22"/>
                <w:szCs w:val="22"/>
                <w:rtl/>
              </w:rPr>
              <w:t>الوفاء بجميع ديونه المستحقة للطرف الأول.</w:t>
            </w:r>
          </w:p>
          <w:p w:rsidR="002F181B" w:rsidRPr="00A35B1F" w:rsidRDefault="002F181B" w:rsidP="002F181B">
            <w:pPr>
              <w:pStyle w:val="BodyText2"/>
              <w:spacing w:line="300" w:lineRule="auto"/>
              <w:ind w:left="360"/>
              <w:jc w:val="both"/>
              <w:rPr>
                <w:b/>
                <w:bCs/>
                <w:u w:val="single"/>
                <w:lang w:val="en-US"/>
              </w:rPr>
            </w:pPr>
            <w:r w:rsidRPr="00A35B1F">
              <w:rPr>
                <w:rFonts w:hint="cs"/>
                <w:b/>
                <w:bCs/>
                <w:sz w:val="22"/>
                <w:szCs w:val="22"/>
                <w:rtl/>
              </w:rPr>
              <w:lastRenderedPageBreak/>
              <w:t>2.</w:t>
            </w:r>
            <w:r w:rsidRPr="00A35B1F">
              <w:rPr>
                <w:rFonts w:hint="cs"/>
                <w:b/>
                <w:bCs/>
                <w:sz w:val="22"/>
                <w:szCs w:val="22"/>
                <w:u w:val="single"/>
                <w:rtl/>
              </w:rPr>
              <w:t xml:space="preserve"> نفقات السفر</w:t>
            </w:r>
          </w:p>
          <w:p w:rsidR="002F181B" w:rsidRPr="00A35B1F" w:rsidRDefault="002F181B" w:rsidP="002F181B">
            <w:pPr>
              <w:pStyle w:val="BodyText2"/>
              <w:spacing w:line="300" w:lineRule="auto"/>
              <w:ind w:left="360"/>
              <w:jc w:val="both"/>
              <w:rPr>
                <w:rtl/>
              </w:rPr>
            </w:pPr>
            <w:r w:rsidRPr="00A35B1F">
              <w:rPr>
                <w:rFonts w:hint="cs"/>
                <w:sz w:val="22"/>
                <w:szCs w:val="22"/>
                <w:rtl/>
                <w:lang w:bidi="ar-QA"/>
              </w:rPr>
              <w:t xml:space="preserve">(أ) </w:t>
            </w:r>
            <w:r w:rsidRPr="00A35B1F">
              <w:rPr>
                <w:rFonts w:hint="cs"/>
                <w:sz w:val="22"/>
                <w:szCs w:val="22"/>
                <w:rtl/>
              </w:rPr>
              <w:t xml:space="preserve">يتحمل الطرف الأول نفقات سفر الطرف الثاني من مدينة </w:t>
            </w:r>
            <w:r w:rsidRPr="00A35B1F">
              <w:rPr>
                <w:rFonts w:hint="cs"/>
                <w:b/>
                <w:bCs/>
                <w:sz w:val="22"/>
                <w:szCs w:val="22"/>
                <w:rtl/>
              </w:rPr>
              <w:t>نيبال</w:t>
            </w:r>
            <w:r w:rsidRPr="00A35B1F">
              <w:rPr>
                <w:rFonts w:hint="cs"/>
                <w:sz w:val="22"/>
                <w:szCs w:val="22"/>
                <w:rtl/>
              </w:rPr>
              <w:t xml:space="preserve"> إلي مكان العمل بدولة قطر وكذا نفقات عودته إليها. كما يتحمل الطرف الأول كذلك نفقات سفر الطرف الثاني ذهاباًً وإياباً أثناء فترة الإجارة المنصوص عليها في عقد العمل. ولاتشمل هذه النفقات تكاليف استخراج جواز السفر أو دفع اية تامينات.</w:t>
            </w:r>
          </w:p>
          <w:p w:rsidR="002F181B" w:rsidRPr="00A35B1F" w:rsidRDefault="002F181B" w:rsidP="002F181B">
            <w:pPr>
              <w:pStyle w:val="BodyText2"/>
              <w:spacing w:line="300" w:lineRule="auto"/>
              <w:ind w:left="360"/>
              <w:jc w:val="both"/>
              <w:rPr>
                <w:rtl/>
              </w:rPr>
            </w:pPr>
            <w:r w:rsidRPr="00A35B1F">
              <w:rPr>
                <w:rFonts w:hint="cs"/>
                <w:sz w:val="22"/>
                <w:szCs w:val="22"/>
                <w:rtl/>
              </w:rPr>
              <w:t>(ب) يعفي الطرف الأول من تحمل نفقات العودة في الحالتين التاليتين:</w:t>
            </w:r>
          </w:p>
          <w:p w:rsidR="002F181B" w:rsidRPr="00A35B1F" w:rsidRDefault="002F181B" w:rsidP="002F181B">
            <w:pPr>
              <w:pStyle w:val="BodyText2"/>
              <w:spacing w:line="300" w:lineRule="auto"/>
              <w:ind w:left="360"/>
              <w:jc w:val="both"/>
              <w:rPr>
                <w:rtl/>
              </w:rPr>
            </w:pPr>
            <w:r w:rsidRPr="00A35B1F">
              <w:rPr>
                <w:rFonts w:hint="cs"/>
                <w:sz w:val="22"/>
                <w:szCs w:val="22"/>
                <w:rtl/>
              </w:rPr>
              <w:t xml:space="preserve">     1- في حالة الاستقالة قبل انتهاء مدة العقد.</w:t>
            </w:r>
          </w:p>
          <w:p w:rsidR="002F181B" w:rsidRPr="00A35B1F" w:rsidRDefault="002F181B" w:rsidP="002F181B">
            <w:pPr>
              <w:pStyle w:val="BodyText2"/>
              <w:spacing w:line="300" w:lineRule="auto"/>
              <w:ind w:left="360"/>
              <w:jc w:val="both"/>
              <w:rPr>
                <w:lang w:val="en-US"/>
              </w:rPr>
            </w:pPr>
            <w:r w:rsidRPr="00A35B1F">
              <w:rPr>
                <w:rFonts w:hint="cs"/>
                <w:sz w:val="22"/>
                <w:szCs w:val="22"/>
                <w:rtl/>
              </w:rPr>
              <w:t xml:space="preserve">     2- في حالة ارتكاب العامل خطا يترتب عليه        فصله من العمل بدون إنذار ودون منحة مكافأة نهاية الخدمة طبقا لأحكام </w:t>
            </w:r>
            <w:r w:rsidRPr="00A35B1F">
              <w:rPr>
                <w:rFonts w:hint="cs"/>
                <w:sz w:val="22"/>
                <w:szCs w:val="22"/>
                <w:rtl/>
                <w:lang w:bidi="ar-QA"/>
              </w:rPr>
              <w:t>قوانين</w:t>
            </w:r>
            <w:r w:rsidRPr="00A35B1F">
              <w:rPr>
                <w:rFonts w:hint="cs"/>
                <w:sz w:val="22"/>
                <w:szCs w:val="22"/>
                <w:rtl/>
              </w:rPr>
              <w:t xml:space="preserve"> العمل القطري.</w:t>
            </w:r>
          </w:p>
          <w:p w:rsidR="002F181B" w:rsidRPr="00A35B1F" w:rsidRDefault="002F181B" w:rsidP="002F181B">
            <w:pPr>
              <w:pStyle w:val="BodyText2"/>
              <w:spacing w:line="300" w:lineRule="auto"/>
              <w:ind w:left="360"/>
              <w:jc w:val="both"/>
              <w:rPr>
                <w:lang w:val="en-US"/>
              </w:rPr>
            </w:pPr>
          </w:p>
          <w:p w:rsidR="002F181B" w:rsidRPr="00D6419B" w:rsidRDefault="002F181B" w:rsidP="002F181B">
            <w:pPr>
              <w:pStyle w:val="BodyText2"/>
              <w:spacing w:line="300" w:lineRule="auto"/>
              <w:ind w:left="332" w:hanging="180"/>
              <w:jc w:val="both"/>
              <w:rPr>
                <w:b/>
                <w:bCs/>
                <w:u w:val="single"/>
                <w:rtl/>
              </w:rPr>
            </w:pPr>
            <w:r w:rsidRPr="00A35B1F">
              <w:rPr>
                <w:rFonts w:hint="cs"/>
                <w:b/>
                <w:bCs/>
                <w:sz w:val="22"/>
                <w:szCs w:val="22"/>
                <w:rtl/>
              </w:rPr>
              <w:t>3.</w:t>
            </w:r>
            <w:r w:rsidRPr="00D6419B">
              <w:rPr>
                <w:rFonts w:hint="cs"/>
                <w:b/>
                <w:bCs/>
                <w:sz w:val="22"/>
                <w:szCs w:val="22"/>
                <w:u w:val="single"/>
                <w:rtl/>
              </w:rPr>
              <w:t>القروض:-</w:t>
            </w:r>
          </w:p>
          <w:p w:rsidR="002F181B" w:rsidRPr="00A35B1F" w:rsidRDefault="002F181B" w:rsidP="002F181B">
            <w:pPr>
              <w:pStyle w:val="BodyText2"/>
              <w:spacing w:line="300" w:lineRule="auto"/>
              <w:ind w:left="332" w:hanging="180"/>
              <w:jc w:val="both"/>
              <w:rPr>
                <w:rtl/>
              </w:rPr>
            </w:pPr>
            <w:r w:rsidRPr="00A35B1F">
              <w:rPr>
                <w:rFonts w:hint="cs"/>
                <w:b/>
                <w:bCs/>
                <w:sz w:val="22"/>
                <w:szCs w:val="22"/>
                <w:rtl/>
              </w:rPr>
              <w:t xml:space="preserve">  </w:t>
            </w:r>
            <w:r w:rsidRPr="00A35B1F">
              <w:rPr>
                <w:rFonts w:hint="cs"/>
                <w:sz w:val="22"/>
                <w:szCs w:val="22"/>
                <w:rtl/>
              </w:rPr>
              <w:t>(أ) يدفع الطرف الاول للطرف الثاني قرضاً شخصياً قيمته............... بالعملة............. قبل سفره إذا رغب في (حدود أخر شهر واحد) يخصم من مستحقات الطرف الثاني علي اقساط شهرية بواقع 10% (عشرة في المائة) من الراتب الاساسي الشهري.</w:t>
            </w:r>
          </w:p>
          <w:p w:rsidR="002F181B" w:rsidRPr="00A35B1F" w:rsidRDefault="002F181B" w:rsidP="002F181B">
            <w:pPr>
              <w:pStyle w:val="BodyText2"/>
              <w:spacing w:line="300" w:lineRule="auto"/>
              <w:ind w:left="332" w:hanging="180"/>
              <w:jc w:val="both"/>
              <w:rPr>
                <w:rtl/>
              </w:rPr>
            </w:pPr>
            <w:r w:rsidRPr="00A35B1F">
              <w:rPr>
                <w:rFonts w:hint="cs"/>
                <w:sz w:val="22"/>
                <w:szCs w:val="22"/>
                <w:rtl/>
              </w:rPr>
              <w:t>(ب) يبدأ خصم اقساط القرض من اجرة الشهر التالي لبدء عمل الطرف الثاني.</w:t>
            </w:r>
          </w:p>
          <w:p w:rsidR="002F181B" w:rsidRPr="00A35B1F" w:rsidRDefault="002F181B" w:rsidP="002F181B">
            <w:pPr>
              <w:pStyle w:val="BodyText2"/>
              <w:spacing w:line="300" w:lineRule="auto"/>
              <w:ind w:left="332" w:hanging="180"/>
              <w:jc w:val="both"/>
              <w:rPr>
                <w:lang w:val="en-US"/>
              </w:rPr>
            </w:pPr>
            <w:r w:rsidRPr="00A35B1F">
              <w:rPr>
                <w:rFonts w:hint="cs"/>
                <w:sz w:val="22"/>
                <w:szCs w:val="22"/>
                <w:rtl/>
              </w:rPr>
              <w:t>(ج) تسري علي القروض الأخري التي تدفع للطرف النثاني بالعملة القطرية احكام الفقرتين السابقتين.</w:t>
            </w:r>
          </w:p>
          <w:p w:rsidR="002F181B" w:rsidRPr="00A35B1F" w:rsidRDefault="002F181B" w:rsidP="002F181B">
            <w:pPr>
              <w:pStyle w:val="BodyText2"/>
              <w:spacing w:line="300" w:lineRule="auto"/>
              <w:ind w:left="332" w:hanging="180"/>
              <w:jc w:val="both"/>
              <w:rPr>
                <w:lang w:val="en-US"/>
              </w:rPr>
            </w:pPr>
          </w:p>
          <w:p w:rsidR="002F181B" w:rsidRPr="00A35B1F" w:rsidRDefault="002F181B" w:rsidP="002F181B">
            <w:pPr>
              <w:pStyle w:val="BodyText2"/>
              <w:spacing w:line="300" w:lineRule="auto"/>
              <w:ind w:left="332" w:hanging="180"/>
              <w:jc w:val="both"/>
              <w:rPr>
                <w:lang w:val="en-US"/>
              </w:rPr>
            </w:pPr>
          </w:p>
          <w:p w:rsidR="002F181B" w:rsidRPr="00A35B1F" w:rsidRDefault="002F181B" w:rsidP="002F181B">
            <w:pPr>
              <w:pStyle w:val="BodyText2"/>
              <w:spacing w:line="300" w:lineRule="auto"/>
              <w:ind w:left="332" w:hanging="180"/>
              <w:jc w:val="both"/>
              <w:rPr>
                <w:b/>
                <w:bCs/>
                <w:u w:val="single"/>
                <w:lang w:val="en-US"/>
              </w:rPr>
            </w:pPr>
            <w:r w:rsidRPr="00A35B1F">
              <w:rPr>
                <w:b/>
                <w:bCs/>
                <w:sz w:val="22"/>
                <w:szCs w:val="22"/>
              </w:rPr>
              <w:t xml:space="preserve"> </w:t>
            </w:r>
            <w:r w:rsidRPr="00A35B1F">
              <w:rPr>
                <w:rFonts w:hint="cs"/>
                <w:b/>
                <w:bCs/>
                <w:sz w:val="22"/>
                <w:szCs w:val="22"/>
                <w:rtl/>
              </w:rPr>
              <w:t>4.</w:t>
            </w:r>
            <w:r w:rsidRPr="00A35B1F">
              <w:rPr>
                <w:rFonts w:hint="cs"/>
                <w:b/>
                <w:bCs/>
                <w:sz w:val="22"/>
                <w:szCs w:val="22"/>
                <w:u w:val="single"/>
                <w:rtl/>
              </w:rPr>
              <w:t xml:space="preserve"> الأجر والمكافأة</w:t>
            </w:r>
          </w:p>
          <w:p w:rsidR="002F181B" w:rsidRPr="00A35B1F" w:rsidRDefault="002F181B" w:rsidP="002F181B">
            <w:pPr>
              <w:pStyle w:val="BodyText2"/>
              <w:spacing w:line="300" w:lineRule="auto"/>
              <w:ind w:left="332" w:hanging="180"/>
              <w:jc w:val="both"/>
              <w:rPr>
                <w:b/>
                <w:bCs/>
                <w:u w:val="single"/>
                <w:lang w:val="en-US"/>
              </w:rPr>
            </w:pPr>
          </w:p>
          <w:p w:rsidR="002F181B" w:rsidRPr="00A35B1F" w:rsidRDefault="002F181B" w:rsidP="002F181B">
            <w:pPr>
              <w:pStyle w:val="BodyText2"/>
              <w:spacing w:line="300" w:lineRule="auto"/>
              <w:ind w:left="332" w:hanging="90"/>
              <w:jc w:val="both"/>
              <w:rPr>
                <w:rtl/>
              </w:rPr>
            </w:pPr>
            <w:r w:rsidRPr="00D6419B">
              <w:rPr>
                <w:rFonts w:hint="cs"/>
                <w:sz w:val="22"/>
                <w:szCs w:val="22"/>
                <w:rtl/>
              </w:rPr>
              <w:t>1)</w:t>
            </w:r>
            <w:r w:rsidRPr="00A35B1F">
              <w:rPr>
                <w:rFonts w:hint="cs"/>
                <w:sz w:val="22"/>
                <w:szCs w:val="22"/>
                <w:rtl/>
              </w:rPr>
              <w:t xml:space="preserve"> لعمال اليومية والشهرية الأجر الأساسي قيمته:................ ريال قطري شهريا مقابل 8 ساعات يومياً العمل الأساسية (48) ساعة أسبوعياً ويحصل الطرف الثاني علي راحة أسبوعية مدفوعة الأجر، في يوم واحد كل أسبوع كما يحصل علي مقابل نقدي لساعات العمل الإضافية وفقاً لأحكام قانون العمل القطري.</w:t>
            </w:r>
          </w:p>
          <w:p w:rsidR="002F181B" w:rsidRDefault="002F181B" w:rsidP="002F181B">
            <w:pPr>
              <w:pStyle w:val="BodyText2"/>
              <w:spacing w:line="300" w:lineRule="auto"/>
              <w:ind w:left="332" w:hanging="180"/>
              <w:jc w:val="both"/>
              <w:rPr>
                <w:lang w:val="en-US"/>
              </w:rPr>
            </w:pPr>
            <w:r w:rsidRPr="00A35B1F">
              <w:rPr>
                <w:rFonts w:hint="cs"/>
                <w:sz w:val="22"/>
                <w:szCs w:val="22"/>
                <w:rtl/>
              </w:rPr>
              <w:t>ب)- لعمال الانتاج أو القطعة:- الاجر الاساسي قيمته......... مقبل انجاز معدل اداء بومي حسب الحرفة أو المهنة كما يلي:..................................ويدفع أجر اضافي عن حجم العمل الذي ينجزه الطرف الثاني زيادة عن معدل الاداء اليومي السابق كما يلي:.................... وفي حلة عدم وجود عمل بالانتاج يكون أجر الطرف الثاني هو....................ريال.</w:t>
            </w:r>
          </w:p>
          <w:p w:rsidR="002F181B" w:rsidRDefault="002F181B" w:rsidP="002F181B">
            <w:pPr>
              <w:pStyle w:val="BodyText2"/>
              <w:spacing w:line="300" w:lineRule="auto"/>
              <w:ind w:left="332" w:hanging="180"/>
              <w:jc w:val="both"/>
              <w:rPr>
                <w:lang w:val="en-US"/>
              </w:rPr>
            </w:pPr>
          </w:p>
          <w:p w:rsidR="002F181B" w:rsidRDefault="002F181B" w:rsidP="002F181B">
            <w:pPr>
              <w:pStyle w:val="BodyText2"/>
              <w:spacing w:line="300" w:lineRule="auto"/>
              <w:ind w:left="332" w:hanging="180"/>
              <w:jc w:val="both"/>
              <w:rPr>
                <w:lang w:val="en-US"/>
              </w:rPr>
            </w:pPr>
          </w:p>
          <w:p w:rsidR="002F181B" w:rsidRDefault="002F181B" w:rsidP="002F181B">
            <w:pPr>
              <w:pStyle w:val="BodyText2"/>
              <w:spacing w:line="300" w:lineRule="auto"/>
              <w:ind w:left="332" w:hanging="180"/>
              <w:jc w:val="both"/>
              <w:rPr>
                <w:lang w:val="en-US"/>
              </w:rPr>
            </w:pPr>
            <w:r w:rsidRPr="00A35B1F">
              <w:rPr>
                <w:rFonts w:hint="cs"/>
                <w:sz w:val="22"/>
                <w:szCs w:val="22"/>
                <w:rtl/>
              </w:rPr>
              <w:t>ج) يتعهد الطرف الاول باثيات ساعات العمل اليومية الاضافية وفقاً للفقرة (أ) من هذا البند أو كمية العمل المنجز يومياً وفقاً للفقرة (ب) من هذا البد في بطاقة خاصة تسلم في نهاية اليوم للطرف الاول للتسجيل.</w:t>
            </w:r>
          </w:p>
          <w:p w:rsidR="002F181B" w:rsidRPr="00993815" w:rsidRDefault="002F181B" w:rsidP="002F181B">
            <w:pPr>
              <w:pStyle w:val="BodyText2"/>
              <w:spacing w:line="300" w:lineRule="auto"/>
              <w:ind w:left="332" w:hanging="180"/>
              <w:jc w:val="both"/>
              <w:rPr>
                <w:lang w:val="en-US"/>
              </w:rPr>
            </w:pPr>
          </w:p>
          <w:p w:rsidR="002F181B" w:rsidRPr="00A35B1F" w:rsidRDefault="002F181B" w:rsidP="002F181B">
            <w:pPr>
              <w:pStyle w:val="BodyText2"/>
              <w:spacing w:line="300" w:lineRule="auto"/>
              <w:jc w:val="both"/>
              <w:rPr>
                <w:b/>
                <w:bCs/>
                <w:u w:val="single"/>
                <w:lang w:val="en-US"/>
              </w:rPr>
            </w:pPr>
            <w:r w:rsidRPr="00A35B1F">
              <w:rPr>
                <w:rFonts w:hint="cs"/>
                <w:b/>
                <w:bCs/>
                <w:sz w:val="22"/>
                <w:szCs w:val="22"/>
                <w:rtl/>
              </w:rPr>
              <w:t xml:space="preserve">5. </w:t>
            </w:r>
            <w:r w:rsidRPr="00A35B1F">
              <w:rPr>
                <w:rFonts w:hint="cs"/>
                <w:b/>
                <w:bCs/>
                <w:sz w:val="22"/>
                <w:szCs w:val="22"/>
                <w:u w:val="single"/>
                <w:rtl/>
              </w:rPr>
              <w:t>مكافأة نهاية الخدمة</w:t>
            </w:r>
          </w:p>
          <w:p w:rsidR="002F181B" w:rsidRPr="00A35B1F" w:rsidRDefault="002F181B" w:rsidP="002F181B">
            <w:pPr>
              <w:pStyle w:val="BodyText2"/>
              <w:spacing w:line="300" w:lineRule="auto"/>
              <w:jc w:val="both"/>
              <w:rPr>
                <w:b/>
                <w:bCs/>
                <w:lang w:val="en-US"/>
              </w:rPr>
            </w:pPr>
          </w:p>
          <w:p w:rsidR="002F181B" w:rsidRPr="00A35B1F" w:rsidRDefault="002F181B" w:rsidP="002F181B">
            <w:pPr>
              <w:pStyle w:val="BodyText2"/>
              <w:spacing w:line="300" w:lineRule="auto"/>
              <w:ind w:left="332" w:hanging="180"/>
              <w:jc w:val="both"/>
              <w:rPr>
                <w:lang w:val="en-US"/>
              </w:rPr>
            </w:pPr>
            <w:r w:rsidRPr="00A35B1F">
              <w:rPr>
                <w:rFonts w:hint="cs"/>
                <w:sz w:val="22"/>
                <w:szCs w:val="22"/>
                <w:rtl/>
              </w:rPr>
              <w:lastRenderedPageBreak/>
              <w:t>يمنح الطرف الأول مكافاة نهاية الخدمة بعد إستكمال مدة سنة وذلك حسب قانون العمل القطري .</w:t>
            </w:r>
          </w:p>
          <w:p w:rsidR="002F181B" w:rsidRPr="00A35B1F" w:rsidRDefault="002F181B" w:rsidP="002F181B">
            <w:pPr>
              <w:pStyle w:val="BodyText2"/>
              <w:spacing w:line="300" w:lineRule="auto"/>
              <w:ind w:left="332" w:hanging="180"/>
              <w:jc w:val="both"/>
              <w:rPr>
                <w:lang w:val="en-US"/>
              </w:rPr>
            </w:pPr>
          </w:p>
          <w:p w:rsidR="002F181B" w:rsidRPr="00A35B1F" w:rsidRDefault="002F181B" w:rsidP="002F181B">
            <w:pPr>
              <w:pStyle w:val="BodyText2"/>
              <w:spacing w:line="300" w:lineRule="auto"/>
              <w:ind w:left="332" w:hanging="180"/>
              <w:jc w:val="both"/>
              <w:rPr>
                <w:lang w:val="en-US"/>
              </w:rPr>
            </w:pPr>
          </w:p>
          <w:p w:rsidR="002F181B" w:rsidRPr="00A35B1F" w:rsidRDefault="002F181B" w:rsidP="002F181B">
            <w:pPr>
              <w:pStyle w:val="BodyText2"/>
              <w:spacing w:line="300" w:lineRule="auto"/>
              <w:ind w:left="332" w:hanging="180"/>
              <w:jc w:val="both"/>
              <w:rPr>
                <w:b/>
                <w:bCs/>
                <w:u w:val="single"/>
                <w:rtl/>
              </w:rPr>
            </w:pPr>
            <w:r w:rsidRPr="00A35B1F">
              <w:rPr>
                <w:rFonts w:hint="cs"/>
                <w:b/>
                <w:bCs/>
                <w:sz w:val="22"/>
                <w:szCs w:val="22"/>
                <w:rtl/>
              </w:rPr>
              <w:t xml:space="preserve">6.  </w:t>
            </w:r>
            <w:r w:rsidRPr="00A35B1F">
              <w:rPr>
                <w:rFonts w:hint="cs"/>
                <w:b/>
                <w:bCs/>
                <w:sz w:val="22"/>
                <w:szCs w:val="22"/>
                <w:u w:val="single"/>
                <w:rtl/>
              </w:rPr>
              <w:t>السكن والمعيشة اليومية:</w:t>
            </w:r>
          </w:p>
          <w:p w:rsidR="002F181B" w:rsidRPr="00A35B1F" w:rsidRDefault="002F181B" w:rsidP="002F181B">
            <w:pPr>
              <w:pStyle w:val="BodyText2"/>
              <w:spacing w:line="300" w:lineRule="auto"/>
              <w:ind w:left="332" w:hanging="180"/>
              <w:jc w:val="both"/>
              <w:rPr>
                <w:rtl/>
              </w:rPr>
            </w:pPr>
            <w:r w:rsidRPr="00A35B1F">
              <w:rPr>
                <w:rFonts w:hint="cs"/>
                <w:sz w:val="22"/>
                <w:szCs w:val="22"/>
                <w:rtl/>
              </w:rPr>
              <w:t>(أ) يتعهد الطرف الأول بتدبير سكن مناسب لأعزب مجانا للطرف الثاني وأن يزوده بالأسرة ودورات المياه المناسبة وفقاً للشروط الصحية.</w:t>
            </w:r>
          </w:p>
          <w:p w:rsidR="002F181B" w:rsidRPr="00A35B1F" w:rsidRDefault="002F181B" w:rsidP="002F181B">
            <w:pPr>
              <w:pStyle w:val="BodyText2"/>
              <w:spacing w:line="300" w:lineRule="auto"/>
              <w:ind w:left="332" w:hanging="180"/>
              <w:jc w:val="both"/>
              <w:rPr>
                <w:lang w:val="en-US"/>
              </w:rPr>
            </w:pPr>
            <w:r w:rsidRPr="00A35B1F">
              <w:rPr>
                <w:rFonts w:hint="cs"/>
                <w:sz w:val="22"/>
                <w:szCs w:val="22"/>
                <w:rtl/>
              </w:rPr>
              <w:t>(ب) يتعهد الطرف الأول بتوفير مياه باردة وصالحة للشرب للطرف الثاني.</w:t>
            </w:r>
          </w:p>
          <w:p w:rsidR="002F181B" w:rsidRPr="00A35B1F" w:rsidRDefault="002F181B" w:rsidP="002F181B">
            <w:pPr>
              <w:pStyle w:val="BodyText2"/>
              <w:spacing w:line="300" w:lineRule="auto"/>
              <w:ind w:left="332" w:hanging="180"/>
              <w:jc w:val="both"/>
              <w:rPr>
                <w:rtl/>
                <w:lang w:val="en-US"/>
              </w:rPr>
            </w:pPr>
          </w:p>
          <w:p w:rsidR="002F181B"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jc w:val="both"/>
              <w:rPr>
                <w:b/>
                <w:bCs/>
                <w:u w:val="single"/>
                <w:rtl/>
              </w:rPr>
            </w:pPr>
            <w:r w:rsidRPr="00A35B1F">
              <w:rPr>
                <w:rFonts w:hint="cs"/>
                <w:b/>
                <w:bCs/>
                <w:sz w:val="22"/>
                <w:szCs w:val="22"/>
                <w:rtl/>
              </w:rPr>
              <w:t>7.</w:t>
            </w:r>
            <w:r w:rsidRPr="00A35B1F">
              <w:rPr>
                <w:rFonts w:hint="cs"/>
                <w:b/>
                <w:bCs/>
                <w:sz w:val="22"/>
                <w:szCs w:val="22"/>
                <w:u w:val="single"/>
                <w:rtl/>
              </w:rPr>
              <w:t xml:space="preserve"> التنقل</w:t>
            </w:r>
          </w:p>
          <w:p w:rsidR="002F181B" w:rsidRPr="00A35B1F" w:rsidRDefault="002F181B" w:rsidP="002F181B">
            <w:pPr>
              <w:pStyle w:val="BodyText2"/>
              <w:spacing w:line="300" w:lineRule="auto"/>
              <w:ind w:left="332" w:hanging="180"/>
              <w:jc w:val="both"/>
              <w:rPr>
                <w:lang w:val="en-US"/>
              </w:rPr>
            </w:pPr>
            <w:r w:rsidRPr="00A35B1F">
              <w:rPr>
                <w:rFonts w:hint="cs"/>
                <w:sz w:val="22"/>
                <w:szCs w:val="22"/>
                <w:rtl/>
              </w:rPr>
              <w:t>يوفر الطرف الأول للطرف الثاني وسيلة المواصلات المناسبة من السكن الى مكان العمل وبالعكس.</w:t>
            </w:r>
          </w:p>
          <w:p w:rsidR="002F181B" w:rsidRPr="00A35B1F"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ind w:left="332" w:hanging="180"/>
              <w:jc w:val="both"/>
              <w:rPr>
                <w:b/>
                <w:bCs/>
                <w:u w:val="single"/>
                <w:lang w:val="en-US"/>
              </w:rPr>
            </w:pPr>
            <w:r w:rsidRPr="00A35B1F">
              <w:rPr>
                <w:rFonts w:hint="cs"/>
                <w:b/>
                <w:bCs/>
                <w:sz w:val="22"/>
                <w:szCs w:val="22"/>
                <w:rtl/>
              </w:rPr>
              <w:t xml:space="preserve">8.  </w:t>
            </w:r>
            <w:r w:rsidRPr="00A35B1F">
              <w:rPr>
                <w:rFonts w:hint="cs"/>
                <w:b/>
                <w:bCs/>
                <w:sz w:val="22"/>
                <w:szCs w:val="22"/>
                <w:u w:val="single"/>
                <w:rtl/>
              </w:rPr>
              <w:t>الرعاية الطبية والاجتماعية:</w:t>
            </w:r>
          </w:p>
          <w:p w:rsidR="002F181B" w:rsidRPr="00A35B1F" w:rsidRDefault="002F181B" w:rsidP="002F181B">
            <w:pPr>
              <w:pStyle w:val="BodyText2"/>
              <w:spacing w:line="300" w:lineRule="auto"/>
              <w:ind w:left="332" w:hanging="180"/>
              <w:jc w:val="both"/>
              <w:rPr>
                <w:b/>
                <w:bCs/>
                <w:lang w:val="en-US"/>
              </w:rPr>
            </w:pPr>
          </w:p>
          <w:p w:rsidR="002F181B" w:rsidRPr="00A35B1F" w:rsidRDefault="002F181B" w:rsidP="002F181B">
            <w:pPr>
              <w:pStyle w:val="BodyText2"/>
              <w:spacing w:line="300" w:lineRule="auto"/>
              <w:ind w:left="332" w:hanging="180"/>
              <w:jc w:val="both"/>
              <w:rPr>
                <w:lang w:val="en-US"/>
              </w:rPr>
            </w:pPr>
            <w:r w:rsidRPr="00A35B1F">
              <w:rPr>
                <w:rFonts w:hint="cs"/>
                <w:sz w:val="22"/>
                <w:szCs w:val="22"/>
                <w:rtl/>
              </w:rPr>
              <w:t>يوفر الطرف الأول للطرف الثاني العلاج علي التعويض المستحق له عن اصابات العمل والعجز والوفاة التي تنشأ عن العمل أو بسببه طبقا للقوانين القطرية في هذا الشان.</w:t>
            </w:r>
          </w:p>
          <w:p w:rsidR="002F181B" w:rsidRPr="00A35B1F" w:rsidRDefault="002F181B" w:rsidP="002F181B">
            <w:pPr>
              <w:pStyle w:val="BodyText2"/>
              <w:spacing w:line="300" w:lineRule="auto"/>
              <w:ind w:left="332" w:hanging="180"/>
              <w:jc w:val="both"/>
              <w:rPr>
                <w:lang w:val="en-US"/>
              </w:rPr>
            </w:pPr>
          </w:p>
          <w:p w:rsidR="002F181B" w:rsidRDefault="002F181B" w:rsidP="002F181B">
            <w:pPr>
              <w:pStyle w:val="BodyText2"/>
              <w:spacing w:line="300" w:lineRule="auto"/>
              <w:ind w:left="332" w:hanging="180"/>
              <w:jc w:val="both"/>
              <w:rPr>
                <w:rtl/>
                <w:lang w:val="en-US"/>
              </w:rPr>
            </w:pPr>
          </w:p>
          <w:p w:rsidR="002F181B"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jc w:val="both"/>
              <w:rPr>
                <w:b/>
                <w:bCs/>
                <w:u w:val="single"/>
                <w:rtl/>
                <w:lang w:bidi="ar-QA"/>
              </w:rPr>
            </w:pPr>
            <w:r w:rsidRPr="00A35B1F">
              <w:rPr>
                <w:rFonts w:hint="cs"/>
                <w:b/>
                <w:bCs/>
                <w:sz w:val="22"/>
                <w:szCs w:val="22"/>
                <w:rtl/>
              </w:rPr>
              <w:t>9.</w:t>
            </w:r>
            <w:r w:rsidRPr="00A35B1F">
              <w:rPr>
                <w:rFonts w:hint="cs"/>
                <w:b/>
                <w:bCs/>
                <w:sz w:val="22"/>
                <w:szCs w:val="22"/>
                <w:u w:val="single"/>
                <w:rtl/>
              </w:rPr>
              <w:t xml:space="preserve"> </w:t>
            </w:r>
            <w:r w:rsidRPr="00A35B1F">
              <w:rPr>
                <w:rFonts w:hint="cs"/>
                <w:b/>
                <w:bCs/>
                <w:sz w:val="22"/>
                <w:szCs w:val="22"/>
                <w:u w:val="single"/>
                <w:rtl/>
                <w:lang w:bidi="ar-QA"/>
              </w:rPr>
              <w:t>الاجازات:</w:t>
            </w:r>
          </w:p>
          <w:p w:rsidR="002F181B" w:rsidRPr="00A35B1F" w:rsidRDefault="002F181B" w:rsidP="002F181B">
            <w:pPr>
              <w:pStyle w:val="BodyText2"/>
              <w:spacing w:line="300" w:lineRule="auto"/>
              <w:ind w:left="1080"/>
              <w:jc w:val="both"/>
              <w:rPr>
                <w:rtl/>
                <w:lang w:bidi="ar-QA"/>
              </w:rPr>
            </w:pPr>
            <w:r w:rsidRPr="00A35B1F">
              <w:rPr>
                <w:rFonts w:hint="cs"/>
                <w:sz w:val="22"/>
                <w:szCs w:val="22"/>
                <w:rtl/>
                <w:lang w:bidi="ar-QA"/>
              </w:rPr>
              <w:t>(أ) للطرف الثاني الحق في إجازة سنوية عادية لا تقل مدتها عن ثلاث أسابيع بأجر كامل.</w:t>
            </w:r>
          </w:p>
          <w:p w:rsidR="002F181B" w:rsidRPr="00A35B1F" w:rsidRDefault="002F181B" w:rsidP="002F181B">
            <w:pPr>
              <w:pStyle w:val="BodyText2"/>
              <w:numPr>
                <w:ilvl w:val="1"/>
                <w:numId w:val="19"/>
              </w:numPr>
              <w:spacing w:line="300" w:lineRule="auto"/>
              <w:jc w:val="both"/>
              <w:rPr>
                <w:lang w:val="en-US" w:bidi="ar-QA"/>
              </w:rPr>
            </w:pPr>
            <w:r w:rsidRPr="00A35B1F">
              <w:rPr>
                <w:rFonts w:hint="cs"/>
                <w:sz w:val="22"/>
                <w:szCs w:val="22"/>
                <w:rtl/>
                <w:lang w:bidi="ar-QA"/>
              </w:rPr>
              <w:t xml:space="preserve"> يحصل الطرف الثاني علي أجر كامل في الإجازات الرسمية الآتية:</w:t>
            </w:r>
          </w:p>
          <w:p w:rsidR="002F181B" w:rsidRPr="00A35B1F" w:rsidRDefault="002F181B" w:rsidP="002F181B">
            <w:pPr>
              <w:pStyle w:val="BodyText2"/>
              <w:numPr>
                <w:ilvl w:val="0"/>
                <w:numId w:val="21"/>
              </w:numPr>
              <w:spacing w:line="300" w:lineRule="auto"/>
              <w:jc w:val="both"/>
              <w:rPr>
                <w:rtl/>
                <w:lang w:val="en-US" w:bidi="ar-QA"/>
              </w:rPr>
            </w:pPr>
            <w:r w:rsidRPr="00A35B1F">
              <w:rPr>
                <w:rFonts w:hint="cs"/>
                <w:sz w:val="22"/>
                <w:szCs w:val="22"/>
                <w:rtl/>
                <w:lang w:val="en-US" w:bidi="ar-QA"/>
              </w:rPr>
              <w:t>عيد الفطر  (ثلاثة أيام عمل)</w:t>
            </w:r>
          </w:p>
          <w:p w:rsidR="002F181B" w:rsidRPr="00A35B1F" w:rsidRDefault="002F181B" w:rsidP="002F181B">
            <w:pPr>
              <w:pStyle w:val="BodyText2"/>
              <w:numPr>
                <w:ilvl w:val="0"/>
                <w:numId w:val="21"/>
              </w:numPr>
              <w:spacing w:line="300" w:lineRule="auto"/>
              <w:jc w:val="both"/>
              <w:rPr>
                <w:lang w:val="en-US" w:bidi="ar-QA"/>
              </w:rPr>
            </w:pPr>
            <w:r w:rsidRPr="00A35B1F">
              <w:rPr>
                <w:rFonts w:hint="cs"/>
                <w:sz w:val="22"/>
                <w:szCs w:val="22"/>
                <w:rtl/>
                <w:lang w:val="en-US" w:bidi="ar-QA"/>
              </w:rPr>
              <w:t>عيد الأضحي (ثلاثة أيام عمل)</w:t>
            </w:r>
          </w:p>
          <w:p w:rsidR="002F181B" w:rsidRPr="00A35B1F" w:rsidRDefault="002F181B" w:rsidP="002F181B">
            <w:pPr>
              <w:pStyle w:val="BodyText2"/>
              <w:numPr>
                <w:ilvl w:val="0"/>
                <w:numId w:val="21"/>
              </w:numPr>
              <w:spacing w:line="300" w:lineRule="auto"/>
              <w:jc w:val="both"/>
              <w:rPr>
                <w:lang w:val="en-US" w:bidi="ar-QA"/>
              </w:rPr>
            </w:pPr>
            <w:r w:rsidRPr="00A35B1F">
              <w:rPr>
                <w:rFonts w:hint="cs"/>
                <w:sz w:val="22"/>
                <w:szCs w:val="22"/>
                <w:rtl/>
                <w:lang w:val="en-US" w:bidi="ar-QA"/>
              </w:rPr>
              <w:t>اليوم الوطني  (يوم واحد عمل)</w:t>
            </w:r>
          </w:p>
          <w:p w:rsidR="002F181B" w:rsidRPr="00A35B1F" w:rsidRDefault="002F181B" w:rsidP="002F181B">
            <w:pPr>
              <w:pStyle w:val="BodyText2"/>
              <w:spacing w:line="300" w:lineRule="auto"/>
              <w:jc w:val="both"/>
              <w:rPr>
                <w:rtl/>
                <w:lang w:val="en-US"/>
              </w:rPr>
            </w:pPr>
            <w:r w:rsidRPr="00A35B1F">
              <w:rPr>
                <w:rFonts w:hint="cs"/>
                <w:sz w:val="22"/>
                <w:szCs w:val="22"/>
                <w:rtl/>
                <w:lang w:val="en-US" w:bidi="ar-QA"/>
              </w:rPr>
              <w:t>كما يحصل الطرف الثاني علي ثلاثة أيام عمل بأجر كامل خلال العام وهذه الأيام يقررها صاحب العمل للعمال جميعا.</w:t>
            </w:r>
          </w:p>
          <w:p w:rsidR="002F181B" w:rsidRPr="00A35B1F" w:rsidRDefault="002F181B" w:rsidP="002F181B">
            <w:pPr>
              <w:pStyle w:val="BodyText2"/>
              <w:spacing w:line="300" w:lineRule="auto"/>
              <w:ind w:left="332" w:hanging="180"/>
              <w:jc w:val="both"/>
              <w:rPr>
                <w:rtl/>
                <w:lang w:val="en-US"/>
              </w:rPr>
            </w:pPr>
            <w:r w:rsidRPr="00A35B1F">
              <w:rPr>
                <w:rFonts w:hint="cs"/>
                <w:sz w:val="22"/>
                <w:szCs w:val="22"/>
                <w:rtl/>
                <w:lang w:val="en-US"/>
              </w:rPr>
              <w:t>(ج) يستحق الطرف الثاني اجازة مرضية مدفوعة الاجر بعد مضي ثلاثة أشهر متصلة في عمله لدي الطرف الاول وتحسب الاجازة المرضية وفقاً لأحكام قانون العمل.</w:t>
            </w:r>
          </w:p>
          <w:p w:rsidR="002F181B" w:rsidRPr="00A35B1F" w:rsidRDefault="002F181B" w:rsidP="002F181B">
            <w:pPr>
              <w:pStyle w:val="BodyText2"/>
              <w:spacing w:line="300" w:lineRule="auto"/>
              <w:ind w:left="332" w:hanging="180"/>
              <w:jc w:val="both"/>
              <w:rPr>
                <w:rtl/>
                <w:lang w:val="en-US"/>
              </w:rPr>
            </w:pPr>
          </w:p>
          <w:p w:rsidR="002F181B" w:rsidRDefault="002F181B" w:rsidP="002F181B">
            <w:pPr>
              <w:pStyle w:val="BodyText2"/>
              <w:spacing w:line="300" w:lineRule="auto"/>
              <w:ind w:left="332" w:hanging="180"/>
              <w:jc w:val="both"/>
              <w:rPr>
                <w:rtl/>
                <w:lang w:val="en-US"/>
              </w:rPr>
            </w:pPr>
          </w:p>
          <w:p w:rsidR="002F181B" w:rsidRDefault="002F181B" w:rsidP="002F181B">
            <w:pPr>
              <w:pStyle w:val="BodyText2"/>
              <w:spacing w:line="300" w:lineRule="auto"/>
              <w:ind w:left="332" w:hanging="180"/>
              <w:jc w:val="both"/>
              <w:rPr>
                <w:rtl/>
                <w:lang w:val="en-US"/>
              </w:rPr>
            </w:pPr>
          </w:p>
          <w:p w:rsidR="002F181B" w:rsidRDefault="002F181B" w:rsidP="002F181B">
            <w:pPr>
              <w:pStyle w:val="BodyText2"/>
              <w:spacing w:line="300" w:lineRule="auto"/>
              <w:ind w:left="332" w:hanging="180"/>
              <w:jc w:val="both"/>
              <w:rPr>
                <w:rtl/>
                <w:lang w:val="en-US"/>
              </w:rPr>
            </w:pPr>
          </w:p>
          <w:p w:rsidR="002F181B" w:rsidRPr="00A35B1F" w:rsidRDefault="002F181B" w:rsidP="002F181B">
            <w:pPr>
              <w:pStyle w:val="BodyText2"/>
              <w:spacing w:line="300" w:lineRule="auto"/>
              <w:ind w:left="332" w:hanging="180"/>
              <w:jc w:val="both"/>
              <w:rPr>
                <w:b/>
                <w:bCs/>
                <w:u w:val="single"/>
                <w:rtl/>
              </w:rPr>
            </w:pPr>
            <w:r w:rsidRPr="00A35B1F">
              <w:rPr>
                <w:rFonts w:hint="cs"/>
                <w:b/>
                <w:bCs/>
                <w:sz w:val="22"/>
                <w:szCs w:val="22"/>
                <w:rtl/>
              </w:rPr>
              <w:t>10.</w:t>
            </w:r>
            <w:r w:rsidRPr="00A35B1F">
              <w:rPr>
                <w:rFonts w:hint="cs"/>
                <w:b/>
                <w:bCs/>
                <w:sz w:val="22"/>
                <w:szCs w:val="22"/>
                <w:u w:val="single"/>
                <w:rtl/>
              </w:rPr>
              <w:t xml:space="preserve"> تصريح الإقامة:</w:t>
            </w:r>
          </w:p>
          <w:p w:rsidR="002F181B" w:rsidRPr="00A35B1F" w:rsidRDefault="002F181B" w:rsidP="002F181B">
            <w:pPr>
              <w:pStyle w:val="BodyText2"/>
              <w:spacing w:line="300" w:lineRule="auto"/>
              <w:ind w:left="332" w:hanging="180"/>
              <w:jc w:val="both"/>
              <w:rPr>
                <w:lang w:val="en-US" w:bidi="ar-QA"/>
              </w:rPr>
            </w:pPr>
            <w:r w:rsidRPr="00A35B1F">
              <w:rPr>
                <w:rFonts w:hint="cs"/>
                <w:sz w:val="22"/>
                <w:szCs w:val="22"/>
                <w:rtl/>
              </w:rPr>
              <w:t xml:space="preserve">يتحمل الطرف الأول النفقات الخاصة </w:t>
            </w:r>
            <w:r w:rsidRPr="00A35B1F">
              <w:rPr>
                <w:rFonts w:hint="cs"/>
                <w:sz w:val="22"/>
                <w:szCs w:val="22"/>
                <w:rtl/>
                <w:lang w:bidi="ar-QA"/>
              </w:rPr>
              <w:t>بإصدار تصريح الإقامة للموظف.</w:t>
            </w:r>
          </w:p>
          <w:p w:rsidR="002F181B" w:rsidRDefault="002F181B" w:rsidP="002F181B">
            <w:pPr>
              <w:pStyle w:val="BodyText2"/>
              <w:spacing w:line="300" w:lineRule="auto"/>
              <w:jc w:val="both"/>
              <w:rPr>
                <w:b/>
                <w:bCs/>
                <w:u w:val="single"/>
                <w:rtl/>
                <w:lang w:val="en-US"/>
              </w:rPr>
            </w:pPr>
          </w:p>
          <w:p w:rsidR="002F181B" w:rsidRPr="00A35B1F" w:rsidRDefault="002F181B" w:rsidP="002F181B">
            <w:pPr>
              <w:pStyle w:val="BodyText2"/>
              <w:spacing w:line="300" w:lineRule="auto"/>
              <w:jc w:val="both"/>
              <w:rPr>
                <w:b/>
                <w:bCs/>
                <w:u w:val="single"/>
                <w:lang w:val="en-US"/>
              </w:rPr>
            </w:pPr>
            <w:r w:rsidRPr="00A35B1F">
              <w:rPr>
                <w:rFonts w:hint="cs"/>
                <w:b/>
                <w:bCs/>
                <w:sz w:val="22"/>
                <w:szCs w:val="22"/>
                <w:u w:val="single"/>
                <w:rtl/>
              </w:rPr>
              <w:lastRenderedPageBreak/>
              <w:t>أحكام عامة</w:t>
            </w:r>
          </w:p>
          <w:p w:rsidR="002F181B" w:rsidRPr="004C40E0" w:rsidRDefault="002F181B" w:rsidP="002F181B">
            <w:pPr>
              <w:pStyle w:val="BodyText2"/>
              <w:numPr>
                <w:ilvl w:val="0"/>
                <w:numId w:val="16"/>
              </w:numPr>
              <w:spacing w:line="300" w:lineRule="auto"/>
              <w:jc w:val="both"/>
            </w:pPr>
            <w:r w:rsidRPr="00A35B1F">
              <w:rPr>
                <w:rFonts w:hint="cs"/>
                <w:sz w:val="22"/>
                <w:szCs w:val="22"/>
                <w:rtl/>
              </w:rPr>
              <w:t>يتعهد الطرف الثاني باداء عمله طبقا لمتوسطات ومعدلات الاداء اليومية في نفس مهنته وفي حالة عدم ادانه لمعدلات الاداء اليومية تطبق عليه لائحة الجزاءات في هذا الشان.</w:t>
            </w:r>
          </w:p>
          <w:p w:rsidR="002F181B" w:rsidRPr="004C40E0" w:rsidRDefault="002F181B" w:rsidP="002F181B">
            <w:pPr>
              <w:pStyle w:val="BodyText2"/>
              <w:spacing w:line="300" w:lineRule="auto"/>
              <w:jc w:val="both"/>
            </w:pPr>
          </w:p>
          <w:p w:rsidR="002F181B" w:rsidRPr="004C40E0" w:rsidRDefault="002F181B" w:rsidP="002F181B">
            <w:pPr>
              <w:pStyle w:val="BodyText2"/>
              <w:numPr>
                <w:ilvl w:val="0"/>
                <w:numId w:val="16"/>
              </w:numPr>
              <w:spacing w:line="300" w:lineRule="auto"/>
              <w:jc w:val="both"/>
            </w:pPr>
            <w:r w:rsidRPr="00A35B1F">
              <w:rPr>
                <w:rFonts w:hint="cs"/>
                <w:sz w:val="22"/>
                <w:szCs w:val="22"/>
                <w:rtl/>
              </w:rPr>
              <w:t>لايجوز للطرف الثاني خلال مدة التعاقد اشتغال لدي الغير كما لايحق للطرف الاول تشغيل الطرف الثاني لدى الغير</w:t>
            </w:r>
            <w:r w:rsidRPr="00A35B1F">
              <w:rPr>
                <w:rFonts w:hint="cs"/>
                <w:sz w:val="22"/>
                <w:szCs w:val="22"/>
                <w:rtl/>
                <w:lang w:bidi="ar-QA"/>
              </w:rPr>
              <w:t>الا في الأحوال التي يجيزها قانون العمل</w:t>
            </w:r>
            <w:r w:rsidRPr="00A35B1F">
              <w:rPr>
                <w:rFonts w:hint="cs"/>
                <w:sz w:val="22"/>
                <w:szCs w:val="22"/>
                <w:rtl/>
              </w:rPr>
              <w:t>.</w:t>
            </w:r>
          </w:p>
          <w:p w:rsidR="002F181B" w:rsidRDefault="002F181B" w:rsidP="002F181B">
            <w:pPr>
              <w:pStyle w:val="ListParagraph"/>
              <w:rPr>
                <w:rtl/>
              </w:rPr>
            </w:pPr>
          </w:p>
          <w:p w:rsidR="002F181B" w:rsidRPr="00A35B1F" w:rsidRDefault="002F181B" w:rsidP="002F181B">
            <w:pPr>
              <w:pStyle w:val="BodyText2"/>
              <w:spacing w:line="300" w:lineRule="auto"/>
              <w:ind w:left="360"/>
              <w:jc w:val="both"/>
              <w:rPr>
                <w:rtl/>
              </w:rPr>
            </w:pPr>
            <w:r w:rsidRPr="00A35B1F">
              <w:rPr>
                <w:rFonts w:hint="cs"/>
                <w:sz w:val="22"/>
                <w:szCs w:val="22"/>
                <w:rtl/>
              </w:rPr>
              <w:t>ج)     يتعهد الطرف الثاني بعدم التدخل في الشؤون</w:t>
            </w:r>
          </w:p>
          <w:p w:rsidR="002F181B" w:rsidRPr="00A35B1F" w:rsidRDefault="002F181B" w:rsidP="002F181B">
            <w:pPr>
              <w:pStyle w:val="BodyText2"/>
              <w:spacing w:line="300" w:lineRule="auto"/>
              <w:ind w:left="360"/>
              <w:jc w:val="both"/>
              <w:rPr>
                <w:rtl/>
              </w:rPr>
            </w:pPr>
            <w:r w:rsidRPr="00A35B1F">
              <w:rPr>
                <w:rFonts w:hint="cs"/>
                <w:sz w:val="22"/>
                <w:szCs w:val="22"/>
                <w:rtl/>
              </w:rPr>
              <w:t xml:space="preserve">         السياسية او الدينية وعليه مراعاة التقاليد </w:t>
            </w:r>
          </w:p>
          <w:p w:rsidR="002F181B" w:rsidRDefault="002F181B" w:rsidP="002F181B">
            <w:pPr>
              <w:pStyle w:val="BodyText2"/>
              <w:spacing w:line="300" w:lineRule="auto"/>
              <w:ind w:left="360"/>
              <w:jc w:val="both"/>
              <w:rPr>
                <w:lang w:val="en-US"/>
              </w:rPr>
            </w:pPr>
            <w:r w:rsidRPr="00A35B1F">
              <w:rPr>
                <w:rFonts w:hint="cs"/>
                <w:sz w:val="22"/>
                <w:szCs w:val="22"/>
                <w:rtl/>
              </w:rPr>
              <w:t xml:space="preserve">         والعادات المحلية واحترامها.</w:t>
            </w:r>
          </w:p>
          <w:p w:rsidR="002F181B" w:rsidRPr="004C40E0" w:rsidRDefault="002F181B" w:rsidP="002F181B">
            <w:pPr>
              <w:pStyle w:val="BodyText2"/>
              <w:spacing w:line="300" w:lineRule="auto"/>
              <w:ind w:left="360"/>
              <w:jc w:val="both"/>
              <w:rPr>
                <w:lang w:val="en-US"/>
              </w:rPr>
            </w:pPr>
          </w:p>
          <w:p w:rsidR="002F181B" w:rsidRPr="00A35B1F" w:rsidRDefault="002F181B" w:rsidP="002F181B">
            <w:pPr>
              <w:pStyle w:val="BodyText2"/>
              <w:spacing w:line="300" w:lineRule="auto"/>
              <w:jc w:val="both"/>
              <w:rPr>
                <w:rtl/>
              </w:rPr>
            </w:pPr>
            <w:r w:rsidRPr="00A35B1F">
              <w:rPr>
                <w:rFonts w:hint="cs"/>
                <w:sz w:val="22"/>
                <w:szCs w:val="22"/>
                <w:rtl/>
              </w:rPr>
              <w:t xml:space="preserve">     د)    يعتبر قانون العمل القطري الصادر بالقانون رقم </w:t>
            </w:r>
          </w:p>
          <w:p w:rsidR="002F181B" w:rsidRPr="00A35B1F" w:rsidRDefault="002F181B" w:rsidP="002F181B">
            <w:pPr>
              <w:pStyle w:val="BodyText2"/>
              <w:spacing w:line="300" w:lineRule="auto"/>
              <w:jc w:val="both"/>
              <w:rPr>
                <w:rtl/>
              </w:rPr>
            </w:pPr>
            <w:r w:rsidRPr="00A35B1F">
              <w:rPr>
                <w:rFonts w:hint="cs"/>
                <w:sz w:val="22"/>
                <w:szCs w:val="22"/>
                <w:rtl/>
              </w:rPr>
              <w:t xml:space="preserve">           (14) لسنة 2004م والقرارات المنفذة له </w:t>
            </w:r>
          </w:p>
          <w:p w:rsidR="002F181B" w:rsidRPr="00A35B1F" w:rsidRDefault="002F181B" w:rsidP="002F181B">
            <w:pPr>
              <w:pStyle w:val="BodyText2"/>
              <w:spacing w:line="300" w:lineRule="auto"/>
              <w:jc w:val="both"/>
              <w:rPr>
                <w:rtl/>
              </w:rPr>
            </w:pPr>
            <w:r w:rsidRPr="00A35B1F">
              <w:rPr>
                <w:rFonts w:hint="cs"/>
                <w:sz w:val="22"/>
                <w:szCs w:val="22"/>
                <w:rtl/>
              </w:rPr>
              <w:t xml:space="preserve">          الأساس القانوني لنصوص هذا العقد، ويتم الرجوع </w:t>
            </w:r>
          </w:p>
          <w:p w:rsidR="002F181B" w:rsidRPr="00A35B1F" w:rsidRDefault="002F181B" w:rsidP="002F181B">
            <w:pPr>
              <w:pStyle w:val="BodyText2"/>
              <w:spacing w:line="300" w:lineRule="auto"/>
              <w:jc w:val="both"/>
              <w:rPr>
                <w:rtl/>
              </w:rPr>
            </w:pPr>
            <w:r w:rsidRPr="00A35B1F">
              <w:rPr>
                <w:rFonts w:hint="cs"/>
                <w:sz w:val="22"/>
                <w:szCs w:val="22"/>
                <w:rtl/>
              </w:rPr>
              <w:t xml:space="preserve">         إليه في أي نزاع ينشا بين الطرفين ما لم تكن </w:t>
            </w:r>
          </w:p>
          <w:p w:rsidR="002F181B" w:rsidRPr="00A35B1F" w:rsidRDefault="002F181B" w:rsidP="002F181B">
            <w:pPr>
              <w:pStyle w:val="BodyText2"/>
              <w:spacing w:line="300" w:lineRule="auto"/>
              <w:jc w:val="both"/>
              <w:rPr>
                <w:rtl/>
              </w:rPr>
            </w:pPr>
            <w:r w:rsidRPr="00A35B1F">
              <w:rPr>
                <w:rFonts w:hint="cs"/>
                <w:sz w:val="22"/>
                <w:szCs w:val="22"/>
                <w:rtl/>
              </w:rPr>
              <w:t xml:space="preserve">        شروط هذا العقد تتضمن مزايا أفضل للطرف </w:t>
            </w:r>
          </w:p>
          <w:p w:rsidR="002F181B" w:rsidRPr="00A35B1F" w:rsidRDefault="002F181B" w:rsidP="002F181B">
            <w:pPr>
              <w:pStyle w:val="BodyText2"/>
              <w:spacing w:line="300" w:lineRule="auto"/>
              <w:jc w:val="both"/>
            </w:pPr>
            <w:r w:rsidRPr="00A35B1F">
              <w:rPr>
                <w:rFonts w:hint="cs"/>
                <w:sz w:val="22"/>
                <w:szCs w:val="22"/>
                <w:rtl/>
              </w:rPr>
              <w:t xml:space="preserve">        الثاني.</w:t>
            </w:r>
          </w:p>
          <w:p w:rsidR="002F181B" w:rsidRPr="00A35B1F" w:rsidRDefault="002F181B" w:rsidP="002F181B">
            <w:pPr>
              <w:pStyle w:val="BodyText2"/>
              <w:spacing w:line="300" w:lineRule="auto"/>
              <w:jc w:val="both"/>
              <w:rPr>
                <w:lang w:val="en-US"/>
              </w:rPr>
            </w:pPr>
            <w:r w:rsidRPr="00A35B1F">
              <w:rPr>
                <w:rFonts w:hint="cs"/>
                <w:sz w:val="22"/>
                <w:szCs w:val="22"/>
                <w:rtl/>
              </w:rPr>
              <w:t xml:space="preserve"> </w:t>
            </w:r>
          </w:p>
          <w:p w:rsidR="002F181B" w:rsidRPr="00A35B1F" w:rsidRDefault="002F181B" w:rsidP="002F181B">
            <w:pPr>
              <w:pStyle w:val="BodyText2"/>
              <w:spacing w:line="300" w:lineRule="auto"/>
              <w:jc w:val="both"/>
              <w:rPr>
                <w:rtl/>
              </w:rPr>
            </w:pPr>
            <w:r w:rsidRPr="00A35B1F">
              <w:rPr>
                <w:rFonts w:hint="cs"/>
                <w:sz w:val="22"/>
                <w:szCs w:val="22"/>
                <w:rtl/>
              </w:rPr>
              <w:t xml:space="preserve">  ه)  يصبح هذا العقد نافذ المفعول بعد تصديق السلطات</w:t>
            </w:r>
          </w:p>
          <w:p w:rsidR="002F181B" w:rsidRPr="00A35B1F" w:rsidRDefault="002F181B" w:rsidP="002F181B">
            <w:pPr>
              <w:pStyle w:val="BodyText2"/>
              <w:spacing w:line="300" w:lineRule="auto"/>
              <w:jc w:val="both"/>
            </w:pPr>
            <w:r w:rsidRPr="00A35B1F">
              <w:rPr>
                <w:rFonts w:hint="cs"/>
                <w:sz w:val="22"/>
                <w:szCs w:val="22"/>
                <w:rtl/>
              </w:rPr>
              <w:t xml:space="preserve">       المختصة علي في الدولتين.</w:t>
            </w:r>
          </w:p>
          <w:p w:rsidR="002F181B" w:rsidRPr="00A35B1F" w:rsidRDefault="002F181B" w:rsidP="002F181B">
            <w:pPr>
              <w:pStyle w:val="BodyText2"/>
              <w:spacing w:line="300" w:lineRule="auto"/>
              <w:jc w:val="both"/>
            </w:pPr>
            <w:r w:rsidRPr="00A35B1F">
              <w:rPr>
                <w:rFonts w:hint="cs"/>
                <w:sz w:val="22"/>
                <w:szCs w:val="22"/>
                <w:rtl/>
              </w:rPr>
              <w:t xml:space="preserve">  و)  تحرر هذا العقد من ثلاثة نسخ اصلية يحفظ صاحب العمل بحداها وتلم الثانية للعالم وتودع الثالثة إدارة العمل بوزارة العمل. </w:t>
            </w:r>
          </w:p>
          <w:p w:rsidR="002F181B" w:rsidRPr="00A35B1F" w:rsidRDefault="002F181B" w:rsidP="002F181B">
            <w:pPr>
              <w:pStyle w:val="BodyText2"/>
              <w:spacing w:line="300" w:lineRule="auto"/>
              <w:jc w:val="both"/>
            </w:pPr>
          </w:p>
          <w:p w:rsidR="002F181B" w:rsidRPr="00A35B1F" w:rsidRDefault="002F181B" w:rsidP="002F181B">
            <w:pPr>
              <w:pStyle w:val="BodyText2"/>
              <w:spacing w:line="300" w:lineRule="auto"/>
              <w:jc w:val="both"/>
              <w:rPr>
                <w:rtl/>
              </w:rPr>
            </w:pPr>
          </w:p>
          <w:p w:rsidR="002F181B" w:rsidRDefault="002F181B" w:rsidP="002F181B">
            <w:pPr>
              <w:pStyle w:val="BodyText2"/>
              <w:spacing w:line="300" w:lineRule="auto"/>
              <w:jc w:val="both"/>
              <w:rPr>
                <w:lang w:val="en-US"/>
              </w:rPr>
            </w:pPr>
          </w:p>
          <w:p w:rsidR="002F181B" w:rsidRDefault="002F181B" w:rsidP="002F181B">
            <w:pPr>
              <w:pStyle w:val="BodyText2"/>
              <w:spacing w:line="300" w:lineRule="auto"/>
              <w:jc w:val="both"/>
              <w:rPr>
                <w:lang w:val="en-US"/>
              </w:rPr>
            </w:pPr>
            <w:r w:rsidRPr="00A35B1F">
              <w:rPr>
                <w:rFonts w:hint="cs"/>
                <w:sz w:val="22"/>
                <w:szCs w:val="22"/>
                <w:rtl/>
              </w:rPr>
              <w:t>الطرف الاول- صاحب العمل</w:t>
            </w:r>
          </w:p>
          <w:p w:rsidR="002F181B" w:rsidRDefault="002F181B" w:rsidP="002F181B">
            <w:pPr>
              <w:pStyle w:val="BodyText2"/>
              <w:spacing w:line="300" w:lineRule="auto"/>
              <w:jc w:val="both"/>
              <w:rPr>
                <w:lang w:val="en-US"/>
              </w:rPr>
            </w:pPr>
          </w:p>
          <w:p w:rsidR="002F181B" w:rsidRPr="004832F2" w:rsidRDefault="002F181B" w:rsidP="002F181B">
            <w:pPr>
              <w:pStyle w:val="BodyText2"/>
              <w:spacing w:line="300" w:lineRule="auto"/>
              <w:jc w:val="both"/>
              <w:rPr>
                <w:lang w:val="en-US"/>
              </w:rPr>
            </w:pPr>
          </w:p>
          <w:p w:rsidR="002F181B" w:rsidRPr="00A35B1F" w:rsidRDefault="002F181B" w:rsidP="002F181B">
            <w:pPr>
              <w:pStyle w:val="BodyText2"/>
              <w:spacing w:line="300" w:lineRule="auto"/>
              <w:jc w:val="both"/>
              <w:rPr>
                <w:rtl/>
              </w:rPr>
            </w:pPr>
          </w:p>
          <w:p w:rsidR="002F181B" w:rsidRPr="00A35B1F" w:rsidRDefault="002F181B" w:rsidP="002F181B">
            <w:pPr>
              <w:pStyle w:val="BodyText2"/>
              <w:spacing w:line="300" w:lineRule="auto"/>
              <w:jc w:val="both"/>
            </w:pPr>
          </w:p>
          <w:p w:rsidR="002F181B" w:rsidRPr="00A35B1F" w:rsidRDefault="002F181B" w:rsidP="002F181B">
            <w:pPr>
              <w:pStyle w:val="BodyText2"/>
              <w:spacing w:line="300" w:lineRule="auto"/>
              <w:jc w:val="both"/>
              <w:rPr>
                <w:rtl/>
              </w:rPr>
            </w:pPr>
            <w:r w:rsidRPr="00A35B1F">
              <w:rPr>
                <w:rFonts w:hint="cs"/>
                <w:sz w:val="22"/>
                <w:szCs w:val="22"/>
                <w:rtl/>
              </w:rPr>
              <w:t>الطرف الثاني - المستخدم</w:t>
            </w:r>
          </w:p>
          <w:p w:rsidR="002F181B" w:rsidRPr="00A35B1F" w:rsidRDefault="002F181B" w:rsidP="002F181B">
            <w:pPr>
              <w:pStyle w:val="Header"/>
              <w:tabs>
                <w:tab w:val="clear" w:pos="4153"/>
                <w:tab w:val="clear" w:pos="8306"/>
              </w:tabs>
              <w:jc w:val="lowKashida"/>
              <w:rPr>
                <w:rFonts w:cs="Arial"/>
                <w:rtl/>
              </w:rPr>
            </w:pPr>
          </w:p>
        </w:tc>
      </w:tr>
    </w:tbl>
    <w:p w:rsidR="002F181B" w:rsidRDefault="002F181B" w:rsidP="00EE3768">
      <w:pPr>
        <w:rPr>
          <w:sz w:val="30"/>
          <w:szCs w:val="30"/>
        </w:rPr>
      </w:pPr>
    </w:p>
    <w:sectPr w:rsidR="002F181B" w:rsidSect="00BD6E84">
      <w:pgSz w:w="12240" w:h="15840"/>
      <w:pgMar w:top="180" w:right="1260" w:bottom="142"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udir MT">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EB3"/>
    <w:multiLevelType w:val="hybridMultilevel"/>
    <w:tmpl w:val="18B40262"/>
    <w:lvl w:ilvl="0" w:tplc="1AC4536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193B33"/>
    <w:multiLevelType w:val="hybridMultilevel"/>
    <w:tmpl w:val="2716F3AC"/>
    <w:lvl w:ilvl="0" w:tplc="D8944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A13E4"/>
    <w:multiLevelType w:val="hybridMultilevel"/>
    <w:tmpl w:val="78027702"/>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03B6C12"/>
    <w:multiLevelType w:val="hybridMultilevel"/>
    <w:tmpl w:val="17847548"/>
    <w:lvl w:ilvl="0" w:tplc="FFE473A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9B90652"/>
    <w:multiLevelType w:val="hybridMultilevel"/>
    <w:tmpl w:val="B3F8E800"/>
    <w:lvl w:ilvl="0" w:tplc="6BF2B650">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2B63C7"/>
    <w:multiLevelType w:val="hybridMultilevel"/>
    <w:tmpl w:val="D54425A8"/>
    <w:lvl w:ilvl="0" w:tplc="04090011">
      <w:start w:val="1"/>
      <w:numFmt w:val="decimal"/>
      <w:lvlText w:val="%1)"/>
      <w:lvlJc w:val="left"/>
      <w:pPr>
        <w:tabs>
          <w:tab w:val="num" w:pos="720"/>
        </w:tabs>
        <w:ind w:left="720" w:hanging="360"/>
      </w:pPr>
      <w:rPr>
        <w:rFonts w:hint="default"/>
      </w:rPr>
    </w:lvl>
    <w:lvl w:ilvl="1" w:tplc="03D41D88">
      <w:start w:val="1"/>
      <w:numFmt w:val="arabicAlpha"/>
      <w:lvlText w:val="(%2)"/>
      <w:lvlJc w:val="left"/>
      <w:pPr>
        <w:tabs>
          <w:tab w:val="num" w:pos="1440"/>
        </w:tabs>
        <w:ind w:left="1440" w:hanging="360"/>
      </w:pPr>
      <w:rPr>
        <w:rFonts w:hint="default"/>
      </w:rPr>
    </w:lvl>
    <w:lvl w:ilvl="2" w:tplc="173E2626">
      <w:start w:val="1"/>
      <w:numFmt w:val="upperLetter"/>
      <w:lvlText w:val="%3)"/>
      <w:lvlJc w:val="left"/>
      <w:pPr>
        <w:tabs>
          <w:tab w:val="num" w:pos="2340"/>
        </w:tabs>
        <w:ind w:left="2340" w:hanging="360"/>
      </w:pPr>
      <w:rPr>
        <w:rFonts w:hint="default"/>
        <w:b w:val="0"/>
        <w:bCs/>
      </w:rPr>
    </w:lvl>
    <w:lvl w:ilvl="3" w:tplc="FB4E708C">
      <w:start w:val="26"/>
      <w:numFmt w:val="arabicAlpha"/>
      <w:lvlText w:val="%4)"/>
      <w:lvlJc w:val="left"/>
      <w:pPr>
        <w:tabs>
          <w:tab w:val="num" w:pos="2880"/>
        </w:tabs>
        <w:ind w:left="2880" w:hanging="360"/>
      </w:pPr>
      <w:rPr>
        <w:rFonts w:hint="default"/>
        <w:sz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7E4EC3"/>
    <w:multiLevelType w:val="hybridMultilevel"/>
    <w:tmpl w:val="010217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614CD"/>
    <w:multiLevelType w:val="multilevel"/>
    <w:tmpl w:val="58CC039E"/>
    <w:lvl w:ilvl="0">
      <w:start w:val="1"/>
      <w:numFmt w:val="decimal"/>
      <w:lvlText w:val="%1-"/>
      <w:lvlJc w:val="left"/>
      <w:pPr>
        <w:tabs>
          <w:tab w:val="num" w:pos="720"/>
        </w:tabs>
        <w:ind w:left="720" w:hanging="360"/>
      </w:pPr>
      <w:rPr>
        <w:rFonts w:hint="default"/>
        <w:sz w:val="46"/>
        <w:szCs w:val="4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DB325A"/>
    <w:multiLevelType w:val="hybridMultilevel"/>
    <w:tmpl w:val="806421E4"/>
    <w:lvl w:ilvl="0" w:tplc="8822E76A">
      <w:start w:val="1"/>
      <w:numFmt w:val="decimal"/>
      <w:lvlText w:val="%1-"/>
      <w:lvlJc w:val="left"/>
      <w:pPr>
        <w:tabs>
          <w:tab w:val="num" w:pos="720"/>
        </w:tabs>
        <w:ind w:left="720" w:hanging="36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73C0E"/>
    <w:multiLevelType w:val="hybridMultilevel"/>
    <w:tmpl w:val="7D34A878"/>
    <w:lvl w:ilvl="0" w:tplc="016C07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9D3D21"/>
    <w:multiLevelType w:val="hybridMultilevel"/>
    <w:tmpl w:val="B14C3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D27157"/>
    <w:multiLevelType w:val="hybridMultilevel"/>
    <w:tmpl w:val="9D7C2F76"/>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E540E3"/>
    <w:multiLevelType w:val="hybridMultilevel"/>
    <w:tmpl w:val="D6202C0C"/>
    <w:lvl w:ilvl="0" w:tplc="49387D2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7C4F43"/>
    <w:multiLevelType w:val="hybridMultilevel"/>
    <w:tmpl w:val="96E8B84A"/>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CB83BFE"/>
    <w:multiLevelType w:val="hybridMultilevel"/>
    <w:tmpl w:val="4CA49966"/>
    <w:lvl w:ilvl="0" w:tplc="7898EB94">
      <w:start w:val="1"/>
      <w:numFmt w:val="upperLetter"/>
      <w:lvlText w:val="%1."/>
      <w:lvlJc w:val="left"/>
      <w:pPr>
        <w:ind w:left="262" w:hanging="360"/>
      </w:pPr>
      <w:rPr>
        <w:rFonts w:hint="default"/>
      </w:rPr>
    </w:lvl>
    <w:lvl w:ilvl="1" w:tplc="04090019" w:tentative="1">
      <w:start w:val="1"/>
      <w:numFmt w:val="lowerLetter"/>
      <w:lvlText w:val="%2."/>
      <w:lvlJc w:val="left"/>
      <w:pPr>
        <w:ind w:left="982" w:hanging="360"/>
      </w:pPr>
    </w:lvl>
    <w:lvl w:ilvl="2" w:tplc="0409001B" w:tentative="1">
      <w:start w:val="1"/>
      <w:numFmt w:val="lowerRoman"/>
      <w:lvlText w:val="%3."/>
      <w:lvlJc w:val="right"/>
      <w:pPr>
        <w:ind w:left="1702" w:hanging="180"/>
      </w:pPr>
    </w:lvl>
    <w:lvl w:ilvl="3" w:tplc="0409000F" w:tentative="1">
      <w:start w:val="1"/>
      <w:numFmt w:val="decimal"/>
      <w:lvlText w:val="%4."/>
      <w:lvlJc w:val="left"/>
      <w:pPr>
        <w:ind w:left="2422" w:hanging="360"/>
      </w:pPr>
    </w:lvl>
    <w:lvl w:ilvl="4" w:tplc="04090019" w:tentative="1">
      <w:start w:val="1"/>
      <w:numFmt w:val="lowerLetter"/>
      <w:lvlText w:val="%5."/>
      <w:lvlJc w:val="left"/>
      <w:pPr>
        <w:ind w:left="3142" w:hanging="360"/>
      </w:pPr>
    </w:lvl>
    <w:lvl w:ilvl="5" w:tplc="0409001B" w:tentative="1">
      <w:start w:val="1"/>
      <w:numFmt w:val="lowerRoman"/>
      <w:lvlText w:val="%6."/>
      <w:lvlJc w:val="right"/>
      <w:pPr>
        <w:ind w:left="3862" w:hanging="180"/>
      </w:pPr>
    </w:lvl>
    <w:lvl w:ilvl="6" w:tplc="0409000F" w:tentative="1">
      <w:start w:val="1"/>
      <w:numFmt w:val="decimal"/>
      <w:lvlText w:val="%7."/>
      <w:lvlJc w:val="left"/>
      <w:pPr>
        <w:ind w:left="4582" w:hanging="360"/>
      </w:pPr>
    </w:lvl>
    <w:lvl w:ilvl="7" w:tplc="04090019" w:tentative="1">
      <w:start w:val="1"/>
      <w:numFmt w:val="lowerLetter"/>
      <w:lvlText w:val="%8."/>
      <w:lvlJc w:val="left"/>
      <w:pPr>
        <w:ind w:left="5302" w:hanging="360"/>
      </w:pPr>
    </w:lvl>
    <w:lvl w:ilvl="8" w:tplc="0409001B" w:tentative="1">
      <w:start w:val="1"/>
      <w:numFmt w:val="lowerRoman"/>
      <w:lvlText w:val="%9."/>
      <w:lvlJc w:val="right"/>
      <w:pPr>
        <w:ind w:left="6022" w:hanging="180"/>
      </w:pPr>
    </w:lvl>
  </w:abstractNum>
  <w:abstractNum w:abstractNumId="16">
    <w:nsid w:val="5D677A22"/>
    <w:multiLevelType w:val="hybridMultilevel"/>
    <w:tmpl w:val="A6302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8D2741"/>
    <w:multiLevelType w:val="hybridMultilevel"/>
    <w:tmpl w:val="EADEC436"/>
    <w:lvl w:ilvl="0" w:tplc="C2806310">
      <w:start w:val="1"/>
      <w:numFmt w:val="arabicAlpha"/>
      <w:lvlText w:val="(%1)"/>
      <w:lvlJc w:val="left"/>
      <w:pPr>
        <w:tabs>
          <w:tab w:val="num" w:pos="1080"/>
        </w:tabs>
        <w:ind w:left="1080" w:hanging="720"/>
      </w:pPr>
      <w:rPr>
        <w:rFonts w:hint="cs"/>
        <w:lang w:val="en-GB"/>
      </w:rPr>
    </w:lvl>
    <w:lvl w:ilvl="1" w:tplc="CB46E3B4">
      <w:start w:val="8"/>
      <w:numFmt w:val="arabicAlpha"/>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6C1A12"/>
    <w:multiLevelType w:val="hybridMultilevel"/>
    <w:tmpl w:val="C60078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445714B"/>
    <w:multiLevelType w:val="hybridMultilevel"/>
    <w:tmpl w:val="943AE280"/>
    <w:lvl w:ilvl="0" w:tplc="D84ED8E0">
      <w:start w:val="1"/>
      <w:numFmt w:val="upperLetter"/>
      <w:lvlText w:val="%1."/>
      <w:lvlJc w:val="left"/>
      <w:pPr>
        <w:tabs>
          <w:tab w:val="num" w:pos="360"/>
        </w:tabs>
        <w:ind w:left="360" w:hanging="360"/>
      </w:pPr>
      <w:rPr>
        <w:rFonts w:ascii="Times New Roman" w:hAnsi="Times New Roman" w:cs="Times New Roman"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367A9E"/>
    <w:multiLevelType w:val="hybridMultilevel"/>
    <w:tmpl w:val="A7144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51059C"/>
    <w:multiLevelType w:val="hybridMultilevel"/>
    <w:tmpl w:val="7E0C2060"/>
    <w:lvl w:ilvl="0" w:tplc="04090015">
      <w:start w:val="1"/>
      <w:numFmt w:val="upperLetter"/>
      <w:lvlText w:val="%1."/>
      <w:lvlJc w:val="left"/>
      <w:pPr>
        <w:tabs>
          <w:tab w:val="num" w:pos="720"/>
        </w:tabs>
        <w:ind w:left="720" w:hanging="360"/>
      </w:pPr>
      <w:rPr>
        <w:rFonts w:hint="default"/>
      </w:rPr>
    </w:lvl>
    <w:lvl w:ilvl="1" w:tplc="7D2C6D0C">
      <w:start w:val="1"/>
      <w:numFmt w:val="upp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877BF9"/>
    <w:multiLevelType w:val="hybridMultilevel"/>
    <w:tmpl w:val="1130A544"/>
    <w:lvl w:ilvl="0" w:tplc="107A8202">
      <w:start w:val="1"/>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12"/>
  </w:num>
  <w:num w:numId="2">
    <w:abstractNumId w:val="10"/>
  </w:num>
  <w:num w:numId="3">
    <w:abstractNumId w:val="8"/>
  </w:num>
  <w:num w:numId="4">
    <w:abstractNumId w:val="20"/>
  </w:num>
  <w:num w:numId="5">
    <w:abstractNumId w:val="2"/>
  </w:num>
  <w:num w:numId="6">
    <w:abstractNumId w:val="14"/>
  </w:num>
  <w:num w:numId="7">
    <w:abstractNumId w:val="7"/>
  </w:num>
  <w:num w:numId="8">
    <w:abstractNumId w:val="0"/>
  </w:num>
  <w:num w:numId="9">
    <w:abstractNumId w:val="11"/>
  </w:num>
  <w:num w:numId="10">
    <w:abstractNumId w:val="16"/>
  </w:num>
  <w:num w:numId="11">
    <w:abstractNumId w:val="3"/>
  </w:num>
  <w:num w:numId="12">
    <w:abstractNumId w:val="6"/>
  </w:num>
  <w:num w:numId="13">
    <w:abstractNumId w:val="18"/>
  </w:num>
  <w:num w:numId="14">
    <w:abstractNumId w:val="1"/>
  </w:num>
  <w:num w:numId="15">
    <w:abstractNumId w:val="9"/>
  </w:num>
  <w:num w:numId="16">
    <w:abstractNumId w:val="17"/>
  </w:num>
  <w:num w:numId="17">
    <w:abstractNumId w:val="19"/>
  </w:num>
  <w:num w:numId="18">
    <w:abstractNumId w:val="21"/>
  </w:num>
  <w:num w:numId="19">
    <w:abstractNumId w:val="5"/>
  </w:num>
  <w:num w:numId="20">
    <w:abstractNumId w:val="13"/>
  </w:num>
  <w:num w:numId="21">
    <w:abstractNumId w:val="4"/>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C1D93"/>
    <w:rsid w:val="000030FA"/>
    <w:rsid w:val="000115CA"/>
    <w:rsid w:val="000178FC"/>
    <w:rsid w:val="00031BE0"/>
    <w:rsid w:val="00037743"/>
    <w:rsid w:val="00040241"/>
    <w:rsid w:val="000741FB"/>
    <w:rsid w:val="00093E32"/>
    <w:rsid w:val="00094C8D"/>
    <w:rsid w:val="00097A1C"/>
    <w:rsid w:val="000C7BCA"/>
    <w:rsid w:val="000F0DBC"/>
    <w:rsid w:val="000F1744"/>
    <w:rsid w:val="000F1FA1"/>
    <w:rsid w:val="000F3340"/>
    <w:rsid w:val="000F6BB6"/>
    <w:rsid w:val="001003D8"/>
    <w:rsid w:val="0012122F"/>
    <w:rsid w:val="00124596"/>
    <w:rsid w:val="00134471"/>
    <w:rsid w:val="00142C5A"/>
    <w:rsid w:val="00151B36"/>
    <w:rsid w:val="001570F2"/>
    <w:rsid w:val="00163F2A"/>
    <w:rsid w:val="00166823"/>
    <w:rsid w:val="001B31D8"/>
    <w:rsid w:val="001C37C2"/>
    <w:rsid w:val="001C5FD0"/>
    <w:rsid w:val="001E1E91"/>
    <w:rsid w:val="001E4B7B"/>
    <w:rsid w:val="001E5EA7"/>
    <w:rsid w:val="00205BE1"/>
    <w:rsid w:val="00221D43"/>
    <w:rsid w:val="00227B8F"/>
    <w:rsid w:val="00252C7B"/>
    <w:rsid w:val="00274E76"/>
    <w:rsid w:val="002A246D"/>
    <w:rsid w:val="002B696D"/>
    <w:rsid w:val="002E3096"/>
    <w:rsid w:val="002E6150"/>
    <w:rsid w:val="002F181B"/>
    <w:rsid w:val="002F6753"/>
    <w:rsid w:val="002F6A6B"/>
    <w:rsid w:val="002F6EF3"/>
    <w:rsid w:val="00302033"/>
    <w:rsid w:val="0032582A"/>
    <w:rsid w:val="00336F9F"/>
    <w:rsid w:val="00341F32"/>
    <w:rsid w:val="00345287"/>
    <w:rsid w:val="00345A44"/>
    <w:rsid w:val="00351AAF"/>
    <w:rsid w:val="00361C1C"/>
    <w:rsid w:val="00362D6C"/>
    <w:rsid w:val="003749DA"/>
    <w:rsid w:val="003817B6"/>
    <w:rsid w:val="00384B64"/>
    <w:rsid w:val="003A475B"/>
    <w:rsid w:val="003A54BC"/>
    <w:rsid w:val="003B7972"/>
    <w:rsid w:val="003C189C"/>
    <w:rsid w:val="003E2FEC"/>
    <w:rsid w:val="003E664D"/>
    <w:rsid w:val="003F1CFB"/>
    <w:rsid w:val="004035BF"/>
    <w:rsid w:val="00406640"/>
    <w:rsid w:val="00406D8D"/>
    <w:rsid w:val="00412E53"/>
    <w:rsid w:val="004136EE"/>
    <w:rsid w:val="004243E6"/>
    <w:rsid w:val="00431D50"/>
    <w:rsid w:val="00434A0E"/>
    <w:rsid w:val="00457BB0"/>
    <w:rsid w:val="00466DCF"/>
    <w:rsid w:val="00473D56"/>
    <w:rsid w:val="004C752C"/>
    <w:rsid w:val="004D082B"/>
    <w:rsid w:val="004D0BBC"/>
    <w:rsid w:val="004D2F52"/>
    <w:rsid w:val="004E4D1E"/>
    <w:rsid w:val="004E749D"/>
    <w:rsid w:val="004F0F75"/>
    <w:rsid w:val="004F198A"/>
    <w:rsid w:val="004F1E38"/>
    <w:rsid w:val="00526712"/>
    <w:rsid w:val="00544AF9"/>
    <w:rsid w:val="0056529E"/>
    <w:rsid w:val="0057647D"/>
    <w:rsid w:val="00577954"/>
    <w:rsid w:val="00597224"/>
    <w:rsid w:val="00597709"/>
    <w:rsid w:val="005C46C4"/>
    <w:rsid w:val="005C4986"/>
    <w:rsid w:val="005C7FA9"/>
    <w:rsid w:val="005D2187"/>
    <w:rsid w:val="005E780C"/>
    <w:rsid w:val="005F2FA4"/>
    <w:rsid w:val="005F76A7"/>
    <w:rsid w:val="00606952"/>
    <w:rsid w:val="0061105F"/>
    <w:rsid w:val="00642B28"/>
    <w:rsid w:val="006539D5"/>
    <w:rsid w:val="00656742"/>
    <w:rsid w:val="0067250C"/>
    <w:rsid w:val="00672785"/>
    <w:rsid w:val="00676A99"/>
    <w:rsid w:val="00683B83"/>
    <w:rsid w:val="006B6299"/>
    <w:rsid w:val="006C1D93"/>
    <w:rsid w:val="006C31D7"/>
    <w:rsid w:val="006D5175"/>
    <w:rsid w:val="0070261A"/>
    <w:rsid w:val="007243A7"/>
    <w:rsid w:val="007266C2"/>
    <w:rsid w:val="007269A5"/>
    <w:rsid w:val="00736EDE"/>
    <w:rsid w:val="007408B4"/>
    <w:rsid w:val="007479C1"/>
    <w:rsid w:val="007521EE"/>
    <w:rsid w:val="00770CDC"/>
    <w:rsid w:val="00772B11"/>
    <w:rsid w:val="00784088"/>
    <w:rsid w:val="0079034F"/>
    <w:rsid w:val="00793DC8"/>
    <w:rsid w:val="007A0326"/>
    <w:rsid w:val="007A507E"/>
    <w:rsid w:val="007E5760"/>
    <w:rsid w:val="00814F0A"/>
    <w:rsid w:val="00817285"/>
    <w:rsid w:val="00862B25"/>
    <w:rsid w:val="00865768"/>
    <w:rsid w:val="00871338"/>
    <w:rsid w:val="008762C7"/>
    <w:rsid w:val="00881EA5"/>
    <w:rsid w:val="008831FC"/>
    <w:rsid w:val="008845C9"/>
    <w:rsid w:val="008944AC"/>
    <w:rsid w:val="00895E97"/>
    <w:rsid w:val="008A0BC9"/>
    <w:rsid w:val="008B28C0"/>
    <w:rsid w:val="008F542E"/>
    <w:rsid w:val="00900488"/>
    <w:rsid w:val="0090086A"/>
    <w:rsid w:val="00906F08"/>
    <w:rsid w:val="00910370"/>
    <w:rsid w:val="009123B0"/>
    <w:rsid w:val="009137D6"/>
    <w:rsid w:val="0091459A"/>
    <w:rsid w:val="009214A4"/>
    <w:rsid w:val="00923DE4"/>
    <w:rsid w:val="009264E2"/>
    <w:rsid w:val="00932289"/>
    <w:rsid w:val="0097317A"/>
    <w:rsid w:val="00975019"/>
    <w:rsid w:val="009A3470"/>
    <w:rsid w:val="009A4488"/>
    <w:rsid w:val="009D703F"/>
    <w:rsid w:val="009E5B59"/>
    <w:rsid w:val="009E7E50"/>
    <w:rsid w:val="00A307CA"/>
    <w:rsid w:val="00A35FEF"/>
    <w:rsid w:val="00A360F2"/>
    <w:rsid w:val="00A36E1A"/>
    <w:rsid w:val="00A37688"/>
    <w:rsid w:val="00A44C54"/>
    <w:rsid w:val="00A572E7"/>
    <w:rsid w:val="00A602AC"/>
    <w:rsid w:val="00A644CF"/>
    <w:rsid w:val="00A7568B"/>
    <w:rsid w:val="00AA0F0C"/>
    <w:rsid w:val="00AA75BE"/>
    <w:rsid w:val="00AB3FD4"/>
    <w:rsid w:val="00AB4837"/>
    <w:rsid w:val="00AC03A3"/>
    <w:rsid w:val="00AC21A2"/>
    <w:rsid w:val="00AD3912"/>
    <w:rsid w:val="00AE0DA6"/>
    <w:rsid w:val="00AF6EE2"/>
    <w:rsid w:val="00B02142"/>
    <w:rsid w:val="00B05E89"/>
    <w:rsid w:val="00B10A59"/>
    <w:rsid w:val="00B610EF"/>
    <w:rsid w:val="00B76895"/>
    <w:rsid w:val="00BA1208"/>
    <w:rsid w:val="00BA538A"/>
    <w:rsid w:val="00BB42E3"/>
    <w:rsid w:val="00BB4A27"/>
    <w:rsid w:val="00BD6E84"/>
    <w:rsid w:val="00BE669A"/>
    <w:rsid w:val="00C010A3"/>
    <w:rsid w:val="00C07220"/>
    <w:rsid w:val="00C258E9"/>
    <w:rsid w:val="00C44AA0"/>
    <w:rsid w:val="00C50DD5"/>
    <w:rsid w:val="00C544E0"/>
    <w:rsid w:val="00C54E2A"/>
    <w:rsid w:val="00C665DF"/>
    <w:rsid w:val="00C91B72"/>
    <w:rsid w:val="00C9300C"/>
    <w:rsid w:val="00C936A4"/>
    <w:rsid w:val="00CA2839"/>
    <w:rsid w:val="00CB2B4B"/>
    <w:rsid w:val="00CD11B3"/>
    <w:rsid w:val="00CE47CD"/>
    <w:rsid w:val="00D01C5A"/>
    <w:rsid w:val="00D15E94"/>
    <w:rsid w:val="00D162DD"/>
    <w:rsid w:val="00D30111"/>
    <w:rsid w:val="00D81B11"/>
    <w:rsid w:val="00D84C43"/>
    <w:rsid w:val="00DC1555"/>
    <w:rsid w:val="00DC7C8B"/>
    <w:rsid w:val="00DD0565"/>
    <w:rsid w:val="00DD6C7F"/>
    <w:rsid w:val="00DF5644"/>
    <w:rsid w:val="00DF7B97"/>
    <w:rsid w:val="00E11539"/>
    <w:rsid w:val="00E258C3"/>
    <w:rsid w:val="00E31A78"/>
    <w:rsid w:val="00E420CB"/>
    <w:rsid w:val="00E80CF0"/>
    <w:rsid w:val="00E937FE"/>
    <w:rsid w:val="00EC127B"/>
    <w:rsid w:val="00EC3B5F"/>
    <w:rsid w:val="00EC7335"/>
    <w:rsid w:val="00ED553F"/>
    <w:rsid w:val="00ED7A22"/>
    <w:rsid w:val="00ED7C3A"/>
    <w:rsid w:val="00EE3768"/>
    <w:rsid w:val="00EE6812"/>
    <w:rsid w:val="00EF23E5"/>
    <w:rsid w:val="00EF4BDA"/>
    <w:rsid w:val="00EF6937"/>
    <w:rsid w:val="00F02406"/>
    <w:rsid w:val="00F049B8"/>
    <w:rsid w:val="00F10212"/>
    <w:rsid w:val="00F230DC"/>
    <w:rsid w:val="00F2609B"/>
    <w:rsid w:val="00F45FE9"/>
    <w:rsid w:val="00F57187"/>
    <w:rsid w:val="00F603F8"/>
    <w:rsid w:val="00F73D63"/>
    <w:rsid w:val="00F9271D"/>
    <w:rsid w:val="00F92F0D"/>
    <w:rsid w:val="00F96E32"/>
    <w:rsid w:val="00FA0A50"/>
    <w:rsid w:val="00FB3D0A"/>
    <w:rsid w:val="00FB7060"/>
    <w:rsid w:val="00FC52CB"/>
    <w:rsid w:val="00FC5E67"/>
    <w:rsid w:val="00FD083D"/>
    <w:rsid w:val="00FD6FC8"/>
    <w:rsid w:val="00FE3EB7"/>
    <w:rsid w:val="00FE4BDC"/>
    <w:rsid w:val="00FF564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420CB"/>
    <w:rPr>
      <w:rFonts w:ascii="Tahoma" w:hAnsi="Tahoma" w:cs="Tahoma"/>
      <w:sz w:val="16"/>
      <w:szCs w:val="16"/>
    </w:rPr>
  </w:style>
  <w:style w:type="character" w:styleId="Hyperlink">
    <w:name w:val="Hyperlink"/>
    <w:basedOn w:val="DefaultParagraphFont"/>
    <w:rsid w:val="00683B83"/>
    <w:rPr>
      <w:color w:val="0000FF"/>
      <w:u w:val="single"/>
    </w:rPr>
  </w:style>
  <w:style w:type="paragraph" w:styleId="BodyText">
    <w:name w:val="Body Text"/>
    <w:basedOn w:val="Normal"/>
    <w:link w:val="BodyTextChar"/>
    <w:rsid w:val="002F181B"/>
    <w:pPr>
      <w:bidi/>
      <w:jc w:val="lowKashida"/>
    </w:pPr>
    <w:rPr>
      <w:rFonts w:cs="Mudir MT"/>
      <w:sz w:val="28"/>
      <w:szCs w:val="28"/>
      <w:lang w:val="en-GB" w:eastAsia="ar-SA"/>
    </w:rPr>
  </w:style>
  <w:style w:type="character" w:customStyle="1" w:styleId="BodyTextChar">
    <w:name w:val="Body Text Char"/>
    <w:basedOn w:val="DefaultParagraphFont"/>
    <w:link w:val="BodyText"/>
    <w:rsid w:val="002F181B"/>
    <w:rPr>
      <w:rFonts w:cs="Mudir MT"/>
      <w:sz w:val="28"/>
      <w:szCs w:val="28"/>
      <w:lang w:val="en-GB" w:eastAsia="ar-SA"/>
    </w:rPr>
  </w:style>
  <w:style w:type="paragraph" w:styleId="BodyText2">
    <w:name w:val="Body Text 2"/>
    <w:basedOn w:val="Normal"/>
    <w:link w:val="BodyText2Char"/>
    <w:rsid w:val="002F181B"/>
    <w:pPr>
      <w:bidi/>
      <w:jc w:val="lowKashida"/>
    </w:pPr>
    <w:rPr>
      <w:rFonts w:cs="Arial"/>
      <w:lang w:val="en-GB" w:eastAsia="ar-SA"/>
    </w:rPr>
  </w:style>
  <w:style w:type="character" w:customStyle="1" w:styleId="BodyText2Char">
    <w:name w:val="Body Text 2 Char"/>
    <w:basedOn w:val="DefaultParagraphFont"/>
    <w:link w:val="BodyText2"/>
    <w:rsid w:val="002F181B"/>
    <w:rPr>
      <w:rFonts w:cs="Arial"/>
      <w:sz w:val="24"/>
      <w:szCs w:val="24"/>
      <w:lang w:val="en-GB" w:eastAsia="ar-SA"/>
    </w:rPr>
  </w:style>
  <w:style w:type="paragraph" w:styleId="Header">
    <w:name w:val="header"/>
    <w:basedOn w:val="Normal"/>
    <w:link w:val="HeaderChar"/>
    <w:rsid w:val="002F181B"/>
    <w:pPr>
      <w:tabs>
        <w:tab w:val="center" w:pos="4153"/>
        <w:tab w:val="right" w:pos="8306"/>
      </w:tabs>
      <w:bidi/>
    </w:pPr>
    <w:rPr>
      <w:lang w:val="en-GB" w:eastAsia="ar-SA"/>
    </w:rPr>
  </w:style>
  <w:style w:type="character" w:customStyle="1" w:styleId="HeaderChar">
    <w:name w:val="Header Char"/>
    <w:basedOn w:val="DefaultParagraphFont"/>
    <w:link w:val="Header"/>
    <w:rsid w:val="002F181B"/>
    <w:rPr>
      <w:sz w:val="24"/>
      <w:szCs w:val="24"/>
      <w:lang w:val="en-GB" w:eastAsia="ar-SA"/>
    </w:rPr>
  </w:style>
  <w:style w:type="paragraph" w:styleId="Date">
    <w:name w:val="Date"/>
    <w:basedOn w:val="Normal"/>
    <w:next w:val="Normal"/>
    <w:link w:val="DateChar"/>
    <w:rsid w:val="002F181B"/>
    <w:pPr>
      <w:bidi/>
    </w:pPr>
    <w:rPr>
      <w:rFonts w:cs="Traditional Arabic"/>
      <w:noProof/>
      <w:sz w:val="20"/>
      <w:szCs w:val="20"/>
    </w:rPr>
  </w:style>
  <w:style w:type="character" w:customStyle="1" w:styleId="DateChar">
    <w:name w:val="Date Char"/>
    <w:basedOn w:val="DefaultParagraphFont"/>
    <w:link w:val="Date"/>
    <w:rsid w:val="002F181B"/>
    <w:rPr>
      <w:rFonts w:cs="Traditional Arabic"/>
      <w:noProof/>
    </w:rPr>
  </w:style>
  <w:style w:type="paragraph" w:styleId="ListParagraph">
    <w:name w:val="List Paragraph"/>
    <w:basedOn w:val="Normal"/>
    <w:uiPriority w:val="34"/>
    <w:qFormat/>
    <w:rsid w:val="002F181B"/>
    <w:pPr>
      <w:bidi/>
      <w:ind w:left="720"/>
    </w:pPr>
    <w:rPr>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59AD-23E0-4580-9011-6A92F02A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Date : 08/07/2007‎</vt:lpstr>
    </vt:vector>
  </TitlesOfParts>
  <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08/07/2007‎</dc:title>
  <dc:creator>44</dc:creator>
  <cp:lastModifiedBy>Mamata</cp:lastModifiedBy>
  <cp:revision>33</cp:revision>
  <cp:lastPrinted>2012-07-30T05:34:00Z</cp:lastPrinted>
  <dcterms:created xsi:type="dcterms:W3CDTF">2015-09-27T07:00:00Z</dcterms:created>
  <dcterms:modified xsi:type="dcterms:W3CDTF">2015-10-13T08:28:00Z</dcterms:modified>
</cp:coreProperties>
</file>